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E53CD6" w14:textId="1AB3BB99" w:rsidR="00C87E55" w:rsidRPr="00557FE2" w:rsidRDefault="00000000" w:rsidP="00557FE2">
      <w:pPr>
        <w:spacing w:line="600" w:lineRule="exact"/>
        <w:rPr>
          <w:rFonts w:eastAsia="宋体" w:hAnsi="宋体"/>
          <w:sz w:val="28"/>
          <w:szCs w:val="28"/>
        </w:rPr>
      </w:pPr>
      <w:r w:rsidRPr="00557FE2">
        <w:rPr>
          <w:rFonts w:eastAsia="宋体" w:hAnsi="宋体"/>
          <w:sz w:val="28"/>
          <w:szCs w:val="28"/>
        </w:rPr>
        <w:t>附件</w:t>
      </w:r>
      <w:r w:rsidR="00BB04F5">
        <w:rPr>
          <w:rFonts w:eastAsia="宋体" w:hAnsi="宋体"/>
          <w:sz w:val="28"/>
          <w:szCs w:val="28"/>
        </w:rPr>
        <w:t>2</w:t>
      </w:r>
      <w:r w:rsidRPr="00557FE2">
        <w:rPr>
          <w:rFonts w:eastAsia="宋体" w:hAnsi="宋体"/>
          <w:sz w:val="28"/>
          <w:szCs w:val="28"/>
        </w:rPr>
        <w:t>：</w:t>
      </w:r>
    </w:p>
    <w:p w14:paraId="6E5BC391" w14:textId="77777777" w:rsidR="00C87E55" w:rsidRPr="00557FE2" w:rsidRDefault="00000000" w:rsidP="00557FE2">
      <w:pPr>
        <w:spacing w:line="600" w:lineRule="exact"/>
        <w:ind w:firstLineChars="200" w:firstLine="562"/>
        <w:jc w:val="left"/>
        <w:rPr>
          <w:rFonts w:eastAsia="宋体" w:hAnsi="宋体"/>
          <w:b/>
          <w:bCs/>
          <w:sz w:val="28"/>
          <w:szCs w:val="28"/>
        </w:rPr>
      </w:pPr>
      <w:r w:rsidRPr="00557FE2">
        <w:rPr>
          <w:rFonts w:eastAsia="宋体" w:hAnsi="宋体"/>
          <w:b/>
          <w:bCs/>
          <w:sz w:val="28"/>
          <w:szCs w:val="28"/>
        </w:rPr>
        <w:t>比选打分项</w:t>
      </w:r>
    </w:p>
    <w:p w14:paraId="516A8C1C" w14:textId="77777777" w:rsidR="00C87E55" w:rsidRPr="00557FE2" w:rsidRDefault="00000000" w:rsidP="00557FE2">
      <w:pPr>
        <w:spacing w:line="600" w:lineRule="exact"/>
        <w:ind w:firstLineChars="200" w:firstLine="560"/>
        <w:jc w:val="left"/>
        <w:rPr>
          <w:rFonts w:eastAsia="宋体" w:hAnsi="宋体"/>
          <w:sz w:val="28"/>
          <w:szCs w:val="28"/>
        </w:rPr>
      </w:pPr>
      <w:r w:rsidRPr="00557FE2">
        <w:rPr>
          <w:rFonts w:eastAsia="宋体" w:hAnsi="宋体"/>
          <w:sz w:val="28"/>
          <w:szCs w:val="28"/>
        </w:rPr>
        <w:t>一、报价（含税价格）</w:t>
      </w:r>
    </w:p>
    <w:p w14:paraId="2C8AFA9C" w14:textId="77777777" w:rsidR="00B532B8" w:rsidRPr="00557FE2" w:rsidRDefault="00000000" w:rsidP="00557FE2">
      <w:pPr>
        <w:spacing w:line="600" w:lineRule="exact"/>
        <w:ind w:firstLineChars="200" w:firstLine="560"/>
        <w:jc w:val="left"/>
        <w:rPr>
          <w:rFonts w:eastAsia="宋体" w:hAnsi="宋体"/>
          <w:sz w:val="28"/>
          <w:szCs w:val="28"/>
        </w:rPr>
      </w:pPr>
      <w:r w:rsidRPr="00557FE2">
        <w:rPr>
          <w:rFonts w:eastAsia="宋体" w:hAnsi="宋体"/>
          <w:sz w:val="28"/>
          <w:szCs w:val="28"/>
        </w:rPr>
        <w:t>本项满分</w:t>
      </w:r>
      <w:r w:rsidRPr="00557FE2">
        <w:rPr>
          <w:rFonts w:eastAsia="宋体" w:hAnsi="宋体"/>
          <w:sz w:val="28"/>
          <w:szCs w:val="28"/>
        </w:rPr>
        <w:t>40</w:t>
      </w:r>
      <w:r w:rsidRPr="00557FE2">
        <w:rPr>
          <w:rFonts w:eastAsia="宋体" w:hAnsi="宋体"/>
          <w:sz w:val="28"/>
          <w:szCs w:val="28"/>
        </w:rPr>
        <w:t>。</w:t>
      </w:r>
    </w:p>
    <w:p w14:paraId="56459150" w14:textId="41757CA5" w:rsidR="00C87E55" w:rsidRPr="00557FE2" w:rsidRDefault="009919F0" w:rsidP="00557FE2">
      <w:pPr>
        <w:spacing w:line="600" w:lineRule="exact"/>
        <w:ind w:firstLineChars="200" w:firstLine="560"/>
        <w:jc w:val="left"/>
        <w:rPr>
          <w:rFonts w:eastAsia="宋体" w:hAnsi="宋体"/>
          <w:sz w:val="28"/>
          <w:szCs w:val="28"/>
        </w:rPr>
      </w:pPr>
      <w:r w:rsidRPr="00557FE2">
        <w:rPr>
          <w:rFonts w:eastAsia="宋体" w:hAnsi="宋体"/>
          <w:sz w:val="28"/>
          <w:szCs w:val="28"/>
        </w:rPr>
        <w:t>以所有供应商报价的算术平均值为基准，每偏离该基准</w:t>
      </w:r>
      <w:r w:rsidR="00CF7950">
        <w:rPr>
          <w:rFonts w:eastAsia="宋体" w:hAnsi="宋体"/>
          <w:sz w:val="28"/>
          <w:szCs w:val="28"/>
        </w:rPr>
        <w:t>5</w:t>
      </w:r>
      <w:r w:rsidRPr="00557FE2">
        <w:rPr>
          <w:rFonts w:eastAsia="宋体" w:hAnsi="宋体"/>
          <w:sz w:val="28"/>
          <w:szCs w:val="28"/>
        </w:rPr>
        <w:t>000</w:t>
      </w:r>
      <w:r w:rsidRPr="00557FE2">
        <w:rPr>
          <w:rFonts w:eastAsia="宋体" w:hAnsi="宋体"/>
          <w:sz w:val="28"/>
          <w:szCs w:val="28"/>
        </w:rPr>
        <w:t>元扣</w:t>
      </w:r>
      <w:r w:rsidRPr="00557FE2">
        <w:rPr>
          <w:rFonts w:eastAsia="宋体" w:hAnsi="宋体"/>
          <w:sz w:val="28"/>
          <w:szCs w:val="28"/>
        </w:rPr>
        <w:t>1</w:t>
      </w:r>
      <w:r w:rsidRPr="00557FE2">
        <w:rPr>
          <w:rFonts w:eastAsia="宋体" w:hAnsi="宋体"/>
          <w:sz w:val="28"/>
          <w:szCs w:val="28"/>
        </w:rPr>
        <w:t>分。</w:t>
      </w:r>
    </w:p>
    <w:p w14:paraId="45E48720" w14:textId="04C22CCE" w:rsidR="00C87E55" w:rsidRPr="00557FE2" w:rsidRDefault="00000000" w:rsidP="00557FE2">
      <w:pPr>
        <w:spacing w:line="600" w:lineRule="exact"/>
        <w:ind w:firstLineChars="200" w:firstLine="560"/>
        <w:jc w:val="left"/>
        <w:rPr>
          <w:rFonts w:eastAsia="宋体" w:hAnsi="宋体"/>
          <w:sz w:val="28"/>
          <w:szCs w:val="28"/>
        </w:rPr>
      </w:pPr>
      <w:r w:rsidRPr="00557FE2">
        <w:rPr>
          <w:rFonts w:eastAsia="宋体" w:hAnsi="宋体"/>
          <w:sz w:val="28"/>
          <w:szCs w:val="28"/>
        </w:rPr>
        <w:t>二、</w:t>
      </w:r>
      <w:r w:rsidR="00AE69FD" w:rsidRPr="00557FE2">
        <w:rPr>
          <w:rFonts w:eastAsia="宋体" w:hAnsi="宋体"/>
          <w:sz w:val="28"/>
          <w:szCs w:val="28"/>
        </w:rPr>
        <w:t>工作</w:t>
      </w:r>
      <w:r w:rsidRPr="00557FE2">
        <w:rPr>
          <w:rFonts w:eastAsia="宋体" w:hAnsi="宋体"/>
          <w:sz w:val="28"/>
          <w:szCs w:val="28"/>
        </w:rPr>
        <w:t>方案</w:t>
      </w:r>
    </w:p>
    <w:p w14:paraId="6B20AC7E" w14:textId="0983C3D3" w:rsidR="00C87E55" w:rsidRPr="00557FE2" w:rsidRDefault="00000000" w:rsidP="00557FE2">
      <w:pPr>
        <w:spacing w:line="600" w:lineRule="exact"/>
        <w:ind w:firstLineChars="200" w:firstLine="560"/>
        <w:jc w:val="left"/>
        <w:rPr>
          <w:rFonts w:eastAsia="宋体" w:hAnsi="宋体"/>
          <w:sz w:val="28"/>
          <w:szCs w:val="28"/>
        </w:rPr>
      </w:pPr>
      <w:r w:rsidRPr="00557FE2">
        <w:rPr>
          <w:rFonts w:eastAsia="宋体" w:hAnsi="宋体"/>
          <w:sz w:val="28"/>
          <w:szCs w:val="28"/>
        </w:rPr>
        <w:t>本项满分</w:t>
      </w:r>
      <w:r w:rsidR="001211D2" w:rsidRPr="00557FE2">
        <w:rPr>
          <w:rFonts w:eastAsia="宋体" w:hAnsi="宋体"/>
          <w:sz w:val="28"/>
          <w:szCs w:val="28"/>
        </w:rPr>
        <w:t>3</w:t>
      </w:r>
      <w:r w:rsidR="00AE69FD" w:rsidRPr="00557FE2">
        <w:rPr>
          <w:rFonts w:eastAsia="宋体" w:hAnsi="宋体" w:hint="default"/>
          <w:sz w:val="28"/>
          <w:szCs w:val="28"/>
        </w:rPr>
        <w:t>0</w:t>
      </w:r>
      <w:r w:rsidRPr="00557FE2">
        <w:rPr>
          <w:rFonts w:eastAsia="宋体" w:hAnsi="宋体"/>
          <w:sz w:val="28"/>
          <w:szCs w:val="28"/>
        </w:rPr>
        <w:t>。</w:t>
      </w:r>
      <w:r w:rsidR="0010601D" w:rsidRPr="00557FE2">
        <w:rPr>
          <w:rFonts w:eastAsia="宋体" w:hAnsi="宋体"/>
          <w:sz w:val="28"/>
          <w:szCs w:val="28"/>
        </w:rPr>
        <w:t>工作方案完整、全面、针对性强</w:t>
      </w:r>
      <w:r w:rsidRPr="00557FE2">
        <w:rPr>
          <w:rFonts w:eastAsia="宋体" w:hAnsi="宋体"/>
          <w:sz w:val="28"/>
          <w:szCs w:val="28"/>
        </w:rPr>
        <w:t>的为</w:t>
      </w:r>
      <w:r w:rsidR="001211D2" w:rsidRPr="00557FE2">
        <w:rPr>
          <w:rFonts w:eastAsia="宋体" w:hAnsi="宋体"/>
          <w:sz w:val="28"/>
          <w:szCs w:val="28"/>
        </w:rPr>
        <w:t>3</w:t>
      </w:r>
      <w:r w:rsidR="0010601D" w:rsidRPr="00557FE2">
        <w:rPr>
          <w:rFonts w:eastAsia="宋体" w:hAnsi="宋体" w:hint="default"/>
          <w:sz w:val="28"/>
          <w:szCs w:val="28"/>
        </w:rPr>
        <w:t>0</w:t>
      </w:r>
      <w:r w:rsidRPr="00557FE2">
        <w:rPr>
          <w:rFonts w:eastAsia="宋体" w:hAnsi="宋体"/>
          <w:sz w:val="28"/>
          <w:szCs w:val="28"/>
        </w:rPr>
        <w:t>~</w:t>
      </w:r>
      <w:r w:rsidR="001211D2" w:rsidRPr="00557FE2">
        <w:rPr>
          <w:rFonts w:eastAsia="宋体" w:hAnsi="宋体"/>
          <w:sz w:val="28"/>
          <w:szCs w:val="28"/>
        </w:rPr>
        <w:t>2</w:t>
      </w:r>
      <w:r w:rsidR="0010601D" w:rsidRPr="00557FE2">
        <w:rPr>
          <w:rFonts w:eastAsia="宋体" w:hAnsi="宋体" w:hint="default"/>
          <w:sz w:val="28"/>
          <w:szCs w:val="28"/>
        </w:rPr>
        <w:t>0</w:t>
      </w:r>
      <w:r w:rsidRPr="00557FE2">
        <w:rPr>
          <w:rFonts w:eastAsia="宋体" w:hAnsi="宋体"/>
          <w:sz w:val="28"/>
          <w:szCs w:val="28"/>
        </w:rPr>
        <w:t>分；一般的为</w:t>
      </w:r>
      <w:r w:rsidR="001211D2" w:rsidRPr="00557FE2">
        <w:rPr>
          <w:rFonts w:eastAsia="宋体" w:hAnsi="宋体"/>
          <w:sz w:val="28"/>
          <w:szCs w:val="28"/>
        </w:rPr>
        <w:t>2</w:t>
      </w:r>
      <w:r w:rsidR="00B61717" w:rsidRPr="00557FE2">
        <w:rPr>
          <w:rFonts w:eastAsia="宋体" w:hAnsi="宋体" w:hint="default"/>
          <w:sz w:val="28"/>
          <w:szCs w:val="28"/>
        </w:rPr>
        <w:t>0</w:t>
      </w:r>
      <w:r w:rsidRPr="00557FE2">
        <w:rPr>
          <w:rFonts w:eastAsia="宋体" w:hAnsi="宋体"/>
          <w:sz w:val="28"/>
          <w:szCs w:val="28"/>
        </w:rPr>
        <w:t>~</w:t>
      </w:r>
      <w:r w:rsidR="00B61717" w:rsidRPr="00557FE2">
        <w:rPr>
          <w:rFonts w:eastAsia="宋体" w:hAnsi="宋体" w:hint="default"/>
          <w:sz w:val="28"/>
          <w:szCs w:val="28"/>
        </w:rPr>
        <w:t>1</w:t>
      </w:r>
      <w:r w:rsidR="001211D2" w:rsidRPr="00557FE2">
        <w:rPr>
          <w:rFonts w:eastAsia="宋体" w:hAnsi="宋体"/>
          <w:sz w:val="28"/>
          <w:szCs w:val="28"/>
        </w:rPr>
        <w:t>0</w:t>
      </w:r>
      <w:r w:rsidRPr="00557FE2">
        <w:rPr>
          <w:rFonts w:eastAsia="宋体" w:hAnsi="宋体"/>
          <w:sz w:val="28"/>
          <w:szCs w:val="28"/>
        </w:rPr>
        <w:t>分；较差的为</w:t>
      </w:r>
      <w:r w:rsidR="00B61717" w:rsidRPr="00557FE2">
        <w:rPr>
          <w:rFonts w:eastAsia="宋体" w:hAnsi="宋体" w:hint="default"/>
          <w:sz w:val="28"/>
          <w:szCs w:val="28"/>
        </w:rPr>
        <w:t>1</w:t>
      </w:r>
      <w:r w:rsidR="001211D2" w:rsidRPr="00557FE2">
        <w:rPr>
          <w:rFonts w:eastAsia="宋体" w:hAnsi="宋体"/>
          <w:sz w:val="28"/>
          <w:szCs w:val="28"/>
        </w:rPr>
        <w:t>0</w:t>
      </w:r>
      <w:r w:rsidRPr="00557FE2">
        <w:rPr>
          <w:rFonts w:eastAsia="宋体" w:hAnsi="宋体"/>
          <w:sz w:val="28"/>
          <w:szCs w:val="28"/>
        </w:rPr>
        <w:t>~0</w:t>
      </w:r>
      <w:r w:rsidRPr="00557FE2">
        <w:rPr>
          <w:rFonts w:eastAsia="宋体" w:hAnsi="宋体"/>
          <w:sz w:val="28"/>
          <w:szCs w:val="28"/>
        </w:rPr>
        <w:t>分。</w:t>
      </w:r>
    </w:p>
    <w:p w14:paraId="4DE1C4B5" w14:textId="49DB7572" w:rsidR="001211D2" w:rsidRPr="00557FE2" w:rsidRDefault="001211D2" w:rsidP="00557FE2">
      <w:pPr>
        <w:spacing w:line="600" w:lineRule="exact"/>
        <w:ind w:firstLineChars="200" w:firstLine="560"/>
        <w:jc w:val="left"/>
        <w:rPr>
          <w:rFonts w:eastAsia="宋体" w:hAnsi="宋体"/>
          <w:sz w:val="28"/>
          <w:szCs w:val="28"/>
        </w:rPr>
      </w:pPr>
      <w:r w:rsidRPr="00557FE2">
        <w:rPr>
          <w:rFonts w:eastAsia="宋体" w:hAnsi="宋体"/>
          <w:sz w:val="28"/>
          <w:szCs w:val="28"/>
        </w:rPr>
        <w:t>三、项目团队人员及配置</w:t>
      </w:r>
    </w:p>
    <w:p w14:paraId="4C391EAB" w14:textId="77777777" w:rsidR="001211D2" w:rsidRPr="00557FE2" w:rsidRDefault="001211D2" w:rsidP="00557FE2">
      <w:pPr>
        <w:spacing w:line="600" w:lineRule="exact"/>
        <w:ind w:firstLineChars="200" w:firstLine="560"/>
        <w:jc w:val="left"/>
        <w:rPr>
          <w:rFonts w:eastAsia="宋体" w:hAnsi="宋体"/>
          <w:sz w:val="28"/>
          <w:szCs w:val="28"/>
        </w:rPr>
      </w:pPr>
      <w:r w:rsidRPr="00557FE2">
        <w:rPr>
          <w:rFonts w:eastAsia="宋体" w:hAnsi="宋体"/>
          <w:sz w:val="28"/>
          <w:szCs w:val="28"/>
        </w:rPr>
        <w:t>本项满分</w:t>
      </w:r>
      <w:r w:rsidRPr="00557FE2">
        <w:rPr>
          <w:rFonts w:eastAsia="宋体" w:hAnsi="宋体"/>
          <w:sz w:val="28"/>
          <w:szCs w:val="28"/>
        </w:rPr>
        <w:t>1</w:t>
      </w:r>
      <w:r w:rsidRPr="00557FE2">
        <w:rPr>
          <w:rFonts w:eastAsia="宋体" w:hAnsi="宋体" w:hint="default"/>
          <w:sz w:val="28"/>
          <w:szCs w:val="28"/>
        </w:rPr>
        <w:t>0</w:t>
      </w:r>
      <w:r w:rsidRPr="00557FE2">
        <w:rPr>
          <w:rFonts w:eastAsia="宋体" w:hAnsi="宋体"/>
          <w:sz w:val="28"/>
          <w:szCs w:val="28"/>
        </w:rPr>
        <w:t>。</w:t>
      </w:r>
    </w:p>
    <w:p w14:paraId="361FE844" w14:textId="5DF2F1F5" w:rsidR="001211D2" w:rsidRPr="00557FE2" w:rsidRDefault="001211D2" w:rsidP="00557FE2">
      <w:pPr>
        <w:spacing w:line="600" w:lineRule="exact"/>
        <w:ind w:firstLineChars="200" w:firstLine="560"/>
        <w:jc w:val="left"/>
        <w:rPr>
          <w:rFonts w:eastAsia="宋体" w:hAnsi="宋体"/>
          <w:sz w:val="28"/>
          <w:szCs w:val="28"/>
        </w:rPr>
      </w:pPr>
      <w:r w:rsidRPr="00557FE2">
        <w:rPr>
          <w:rFonts w:eastAsia="宋体" w:hAnsi="宋体"/>
          <w:sz w:val="28"/>
          <w:szCs w:val="28"/>
        </w:rPr>
        <w:t>服务团队成员</w:t>
      </w:r>
      <w:r w:rsidRPr="00557FE2">
        <w:rPr>
          <w:rFonts w:eastAsia="宋体" w:hAnsi="宋体"/>
          <w:sz w:val="28"/>
          <w:szCs w:val="28"/>
        </w:rPr>
        <w:t>2</w:t>
      </w:r>
      <w:r w:rsidRPr="00557FE2">
        <w:rPr>
          <w:rFonts w:eastAsia="宋体" w:hAnsi="宋体"/>
          <w:sz w:val="28"/>
          <w:szCs w:val="28"/>
        </w:rPr>
        <w:t>人或</w:t>
      </w:r>
      <w:r w:rsidRPr="00557FE2">
        <w:rPr>
          <w:rFonts w:eastAsia="宋体" w:hAnsi="宋体"/>
          <w:sz w:val="28"/>
          <w:szCs w:val="28"/>
        </w:rPr>
        <w:t>2</w:t>
      </w:r>
      <w:r w:rsidRPr="00557FE2">
        <w:rPr>
          <w:rFonts w:eastAsia="宋体" w:hAnsi="宋体"/>
          <w:sz w:val="28"/>
          <w:szCs w:val="28"/>
        </w:rPr>
        <w:t>人以上，且团队负责人执业年限大于</w:t>
      </w:r>
      <w:r w:rsidRPr="00557FE2">
        <w:rPr>
          <w:rFonts w:eastAsia="宋体" w:hAnsi="宋体"/>
          <w:sz w:val="28"/>
          <w:szCs w:val="28"/>
        </w:rPr>
        <w:t>10</w:t>
      </w:r>
      <w:r w:rsidRPr="00557FE2">
        <w:rPr>
          <w:rFonts w:eastAsia="宋体" w:hAnsi="宋体"/>
          <w:sz w:val="28"/>
          <w:szCs w:val="28"/>
        </w:rPr>
        <w:t>年的，得</w:t>
      </w:r>
      <w:r w:rsidRPr="00557FE2">
        <w:rPr>
          <w:rFonts w:eastAsia="宋体" w:hAnsi="宋体"/>
          <w:sz w:val="28"/>
          <w:szCs w:val="28"/>
        </w:rPr>
        <w:t>10</w:t>
      </w:r>
      <w:r w:rsidRPr="00557FE2">
        <w:rPr>
          <w:rFonts w:eastAsia="宋体" w:hAnsi="宋体"/>
          <w:sz w:val="28"/>
          <w:szCs w:val="28"/>
        </w:rPr>
        <w:t>分；</w:t>
      </w:r>
    </w:p>
    <w:p w14:paraId="3F5224F2" w14:textId="1C76D052" w:rsidR="001211D2" w:rsidRPr="00557FE2" w:rsidRDefault="001211D2" w:rsidP="00557FE2">
      <w:pPr>
        <w:spacing w:line="600" w:lineRule="exact"/>
        <w:ind w:firstLineChars="200" w:firstLine="560"/>
        <w:jc w:val="left"/>
        <w:rPr>
          <w:rFonts w:eastAsia="宋体" w:hAnsi="宋体"/>
          <w:sz w:val="28"/>
          <w:szCs w:val="28"/>
        </w:rPr>
      </w:pPr>
      <w:r w:rsidRPr="00557FE2">
        <w:rPr>
          <w:rFonts w:eastAsia="宋体" w:hAnsi="宋体"/>
          <w:sz w:val="28"/>
          <w:szCs w:val="28"/>
        </w:rPr>
        <w:t>服务团队成员</w:t>
      </w:r>
      <w:r w:rsidRPr="00557FE2">
        <w:rPr>
          <w:rFonts w:eastAsia="宋体" w:hAnsi="宋体"/>
          <w:sz w:val="28"/>
          <w:szCs w:val="28"/>
        </w:rPr>
        <w:t>2</w:t>
      </w:r>
      <w:r w:rsidRPr="00557FE2">
        <w:rPr>
          <w:rFonts w:eastAsia="宋体" w:hAnsi="宋体"/>
          <w:sz w:val="28"/>
          <w:szCs w:val="28"/>
        </w:rPr>
        <w:t>人或</w:t>
      </w:r>
      <w:r w:rsidRPr="00557FE2">
        <w:rPr>
          <w:rFonts w:eastAsia="宋体" w:hAnsi="宋体"/>
          <w:sz w:val="28"/>
          <w:szCs w:val="28"/>
        </w:rPr>
        <w:t>2</w:t>
      </w:r>
      <w:r w:rsidRPr="00557FE2">
        <w:rPr>
          <w:rFonts w:eastAsia="宋体" w:hAnsi="宋体"/>
          <w:sz w:val="28"/>
          <w:szCs w:val="28"/>
        </w:rPr>
        <w:t>人以上，且团队负责人执业年限大于</w:t>
      </w:r>
      <w:r w:rsidRPr="00557FE2">
        <w:rPr>
          <w:rFonts w:eastAsia="宋体" w:hAnsi="宋体"/>
          <w:sz w:val="28"/>
          <w:szCs w:val="28"/>
        </w:rPr>
        <w:t>5</w:t>
      </w:r>
      <w:r w:rsidRPr="00557FE2">
        <w:rPr>
          <w:rFonts w:eastAsia="宋体" w:hAnsi="宋体"/>
          <w:sz w:val="28"/>
          <w:szCs w:val="28"/>
        </w:rPr>
        <w:t>年但小于等于</w:t>
      </w:r>
      <w:r w:rsidRPr="00557FE2">
        <w:rPr>
          <w:rFonts w:eastAsia="宋体" w:hAnsi="宋体"/>
          <w:sz w:val="28"/>
          <w:szCs w:val="28"/>
        </w:rPr>
        <w:t>10</w:t>
      </w:r>
      <w:r w:rsidRPr="00557FE2">
        <w:rPr>
          <w:rFonts w:eastAsia="宋体" w:hAnsi="宋体"/>
          <w:sz w:val="28"/>
          <w:szCs w:val="28"/>
        </w:rPr>
        <w:t>年的，得</w:t>
      </w:r>
      <w:r w:rsidRPr="00557FE2">
        <w:rPr>
          <w:rFonts w:eastAsia="宋体" w:hAnsi="宋体"/>
          <w:sz w:val="28"/>
          <w:szCs w:val="28"/>
        </w:rPr>
        <w:t>5</w:t>
      </w:r>
      <w:r w:rsidRPr="00557FE2">
        <w:rPr>
          <w:rFonts w:eastAsia="宋体" w:hAnsi="宋体"/>
          <w:sz w:val="28"/>
          <w:szCs w:val="28"/>
        </w:rPr>
        <w:t>分；</w:t>
      </w:r>
    </w:p>
    <w:p w14:paraId="6E5DA426" w14:textId="7D3A027F" w:rsidR="001211D2" w:rsidRPr="00557FE2" w:rsidRDefault="001211D2" w:rsidP="00557FE2">
      <w:pPr>
        <w:spacing w:line="600" w:lineRule="exact"/>
        <w:ind w:firstLineChars="200" w:firstLine="560"/>
        <w:jc w:val="left"/>
        <w:rPr>
          <w:rFonts w:eastAsia="宋体" w:hAnsi="宋体"/>
          <w:sz w:val="28"/>
          <w:szCs w:val="28"/>
        </w:rPr>
      </w:pPr>
      <w:r w:rsidRPr="00557FE2">
        <w:rPr>
          <w:rFonts w:eastAsia="宋体" w:hAnsi="宋体"/>
          <w:sz w:val="28"/>
          <w:szCs w:val="28"/>
        </w:rPr>
        <w:t>服务团队成员小于</w:t>
      </w:r>
      <w:r w:rsidRPr="00557FE2">
        <w:rPr>
          <w:rFonts w:eastAsia="宋体" w:hAnsi="宋体"/>
          <w:sz w:val="28"/>
          <w:szCs w:val="28"/>
        </w:rPr>
        <w:t>2</w:t>
      </w:r>
      <w:r w:rsidRPr="00557FE2">
        <w:rPr>
          <w:rFonts w:eastAsia="宋体" w:hAnsi="宋体"/>
          <w:sz w:val="28"/>
          <w:szCs w:val="28"/>
        </w:rPr>
        <w:t>人，或团队负责人执业年限小于等于</w:t>
      </w:r>
      <w:r w:rsidRPr="00557FE2">
        <w:rPr>
          <w:rFonts w:eastAsia="宋体" w:hAnsi="宋体"/>
          <w:sz w:val="28"/>
          <w:szCs w:val="28"/>
        </w:rPr>
        <w:t>5</w:t>
      </w:r>
      <w:r w:rsidRPr="00557FE2">
        <w:rPr>
          <w:rFonts w:eastAsia="宋体" w:hAnsi="宋体"/>
          <w:sz w:val="28"/>
          <w:szCs w:val="28"/>
        </w:rPr>
        <w:t>年的，得</w:t>
      </w:r>
      <w:r w:rsidRPr="00557FE2">
        <w:rPr>
          <w:rFonts w:eastAsia="宋体" w:hAnsi="宋体"/>
          <w:sz w:val="28"/>
          <w:szCs w:val="28"/>
        </w:rPr>
        <w:t>0</w:t>
      </w:r>
      <w:r w:rsidRPr="00557FE2">
        <w:rPr>
          <w:rFonts w:eastAsia="宋体" w:hAnsi="宋体"/>
          <w:sz w:val="28"/>
          <w:szCs w:val="28"/>
        </w:rPr>
        <w:t>分。</w:t>
      </w:r>
    </w:p>
    <w:p w14:paraId="66816E2B" w14:textId="784DE99C" w:rsidR="00B61717" w:rsidRPr="00557FE2" w:rsidRDefault="001211D2" w:rsidP="00557FE2">
      <w:pPr>
        <w:spacing w:line="600" w:lineRule="exact"/>
        <w:ind w:firstLineChars="200" w:firstLine="560"/>
        <w:jc w:val="left"/>
        <w:rPr>
          <w:rFonts w:eastAsia="宋体" w:hAnsi="宋体"/>
          <w:sz w:val="28"/>
          <w:szCs w:val="28"/>
        </w:rPr>
      </w:pPr>
      <w:r w:rsidRPr="00557FE2">
        <w:rPr>
          <w:rFonts w:eastAsia="宋体" w:hAnsi="宋体"/>
          <w:sz w:val="28"/>
          <w:szCs w:val="28"/>
        </w:rPr>
        <w:t>四</w:t>
      </w:r>
      <w:r w:rsidR="00B61717" w:rsidRPr="00557FE2">
        <w:rPr>
          <w:rFonts w:eastAsia="宋体" w:hAnsi="宋体"/>
          <w:sz w:val="28"/>
          <w:szCs w:val="28"/>
        </w:rPr>
        <w:t>、</w:t>
      </w:r>
      <w:r w:rsidR="00AE69FD" w:rsidRPr="00557FE2">
        <w:rPr>
          <w:rFonts w:eastAsia="宋体" w:hAnsi="宋体"/>
          <w:sz w:val="28"/>
          <w:szCs w:val="28"/>
        </w:rPr>
        <w:t>相关业绩</w:t>
      </w:r>
    </w:p>
    <w:p w14:paraId="758766D8" w14:textId="1CB45A9A" w:rsidR="00B61717" w:rsidRDefault="00B61717" w:rsidP="00557FE2">
      <w:pPr>
        <w:spacing w:line="600" w:lineRule="exact"/>
        <w:ind w:firstLineChars="200" w:firstLine="560"/>
        <w:jc w:val="left"/>
        <w:rPr>
          <w:rFonts w:eastAsia="宋体" w:hAnsi="宋体"/>
        </w:rPr>
      </w:pPr>
      <w:r w:rsidRPr="00557FE2">
        <w:rPr>
          <w:rFonts w:eastAsia="宋体" w:hAnsi="宋体"/>
          <w:sz w:val="28"/>
          <w:szCs w:val="28"/>
        </w:rPr>
        <w:t>本项满分</w:t>
      </w:r>
      <w:r w:rsidR="00AE69FD" w:rsidRPr="00557FE2">
        <w:rPr>
          <w:rFonts w:eastAsia="宋体" w:hAnsi="宋体" w:hint="default"/>
          <w:sz w:val="28"/>
          <w:szCs w:val="28"/>
        </w:rPr>
        <w:t>20</w:t>
      </w:r>
      <w:r w:rsidRPr="00557FE2">
        <w:rPr>
          <w:rFonts w:eastAsia="宋体" w:hAnsi="宋体"/>
          <w:sz w:val="28"/>
          <w:szCs w:val="28"/>
        </w:rPr>
        <w:t>。</w:t>
      </w:r>
      <w:r w:rsidR="00685835" w:rsidRPr="00557FE2">
        <w:rPr>
          <w:rFonts w:eastAsia="宋体" w:hAnsi="宋体"/>
          <w:sz w:val="28"/>
          <w:szCs w:val="28"/>
        </w:rPr>
        <w:t>供应商签订的类似的服务合同，服务期限的全部或部分发生在</w:t>
      </w:r>
      <w:r w:rsidR="00685835" w:rsidRPr="00557FE2">
        <w:rPr>
          <w:rFonts w:eastAsia="宋体" w:hAnsi="宋体"/>
          <w:sz w:val="28"/>
          <w:szCs w:val="28"/>
        </w:rPr>
        <w:t xml:space="preserve"> 202</w:t>
      </w:r>
      <w:r w:rsidR="007D7D1D">
        <w:rPr>
          <w:rFonts w:eastAsia="宋体" w:hAnsi="宋体"/>
          <w:sz w:val="28"/>
          <w:szCs w:val="28"/>
        </w:rPr>
        <w:t>3</w:t>
      </w:r>
      <w:r w:rsidR="00685835" w:rsidRPr="00557FE2">
        <w:rPr>
          <w:rFonts w:eastAsia="宋体" w:hAnsi="宋体"/>
          <w:sz w:val="28"/>
          <w:szCs w:val="28"/>
        </w:rPr>
        <w:t>年</w:t>
      </w:r>
      <w:r w:rsidR="007D7D1D">
        <w:rPr>
          <w:rFonts w:eastAsia="宋体" w:hAnsi="宋体"/>
          <w:sz w:val="28"/>
          <w:szCs w:val="28"/>
        </w:rPr>
        <w:t>1</w:t>
      </w:r>
      <w:r w:rsidR="00685835" w:rsidRPr="00557FE2">
        <w:rPr>
          <w:rFonts w:eastAsia="宋体" w:hAnsi="宋体"/>
          <w:sz w:val="28"/>
          <w:szCs w:val="28"/>
        </w:rPr>
        <w:t>月</w:t>
      </w:r>
      <w:r w:rsidR="00685835" w:rsidRPr="00557FE2">
        <w:rPr>
          <w:rFonts w:eastAsia="宋体" w:hAnsi="宋体"/>
          <w:sz w:val="28"/>
          <w:szCs w:val="28"/>
        </w:rPr>
        <w:t>1</w:t>
      </w:r>
      <w:r w:rsidR="00685835" w:rsidRPr="00557FE2">
        <w:rPr>
          <w:rFonts w:eastAsia="宋体" w:hAnsi="宋体"/>
          <w:sz w:val="28"/>
          <w:szCs w:val="28"/>
        </w:rPr>
        <w:t>日至今的，每个合同得</w:t>
      </w:r>
      <w:r w:rsidR="00685835" w:rsidRPr="00557FE2">
        <w:rPr>
          <w:rFonts w:eastAsia="宋体" w:hAnsi="宋体"/>
          <w:sz w:val="28"/>
          <w:szCs w:val="28"/>
        </w:rPr>
        <w:t>5</w:t>
      </w:r>
      <w:r w:rsidR="00685835" w:rsidRPr="00557FE2">
        <w:rPr>
          <w:rFonts w:eastAsia="宋体" w:hAnsi="宋体"/>
          <w:sz w:val="28"/>
          <w:szCs w:val="28"/>
        </w:rPr>
        <w:t>分，本项满分</w:t>
      </w:r>
      <w:r w:rsidR="00685835" w:rsidRPr="00557FE2">
        <w:rPr>
          <w:rFonts w:eastAsia="宋体" w:hAnsi="宋体"/>
          <w:sz w:val="28"/>
          <w:szCs w:val="28"/>
        </w:rPr>
        <w:t>20</w:t>
      </w:r>
      <w:r w:rsidR="00685835" w:rsidRPr="00557FE2">
        <w:rPr>
          <w:rFonts w:eastAsia="宋体" w:hAnsi="宋体"/>
          <w:sz w:val="28"/>
          <w:szCs w:val="28"/>
        </w:rPr>
        <w:t>分。请将合同扫描上传。</w:t>
      </w:r>
    </w:p>
    <w:sectPr w:rsidR="00B61717">
      <w:pgSz w:w="12240" w:h="15840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65C0D0" w14:textId="77777777" w:rsidR="004F33D0" w:rsidRDefault="004F33D0">
      <w:pPr>
        <w:rPr>
          <w:rFonts w:hint="default"/>
        </w:rPr>
      </w:pPr>
      <w:r>
        <w:separator/>
      </w:r>
    </w:p>
  </w:endnote>
  <w:endnote w:type="continuationSeparator" w:id="0">
    <w:p w14:paraId="00D2BC41" w14:textId="77777777" w:rsidR="004F33D0" w:rsidRDefault="004F33D0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019AB0" w14:textId="77777777" w:rsidR="004F33D0" w:rsidRDefault="004F33D0">
      <w:pPr>
        <w:rPr>
          <w:rFonts w:hint="default"/>
        </w:rPr>
      </w:pPr>
      <w:r>
        <w:separator/>
      </w:r>
    </w:p>
  </w:footnote>
  <w:footnote w:type="continuationSeparator" w:id="0">
    <w:p w14:paraId="69634E75" w14:textId="77777777" w:rsidR="004F33D0" w:rsidRDefault="004F33D0">
      <w:pPr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2A27"/>
    <w:rsid w:val="0008308A"/>
    <w:rsid w:val="0010601D"/>
    <w:rsid w:val="001211D2"/>
    <w:rsid w:val="001215AA"/>
    <w:rsid w:val="00172A27"/>
    <w:rsid w:val="001A04BA"/>
    <w:rsid w:val="0022403A"/>
    <w:rsid w:val="00284160"/>
    <w:rsid w:val="003E607D"/>
    <w:rsid w:val="003F5F4F"/>
    <w:rsid w:val="00425101"/>
    <w:rsid w:val="004E5939"/>
    <w:rsid w:val="004F33D0"/>
    <w:rsid w:val="00557FE2"/>
    <w:rsid w:val="00577407"/>
    <w:rsid w:val="00602360"/>
    <w:rsid w:val="00610AAA"/>
    <w:rsid w:val="00685835"/>
    <w:rsid w:val="007171B5"/>
    <w:rsid w:val="00727396"/>
    <w:rsid w:val="007D7D1D"/>
    <w:rsid w:val="0080674E"/>
    <w:rsid w:val="009919F0"/>
    <w:rsid w:val="00A229EF"/>
    <w:rsid w:val="00AB630C"/>
    <w:rsid w:val="00AE69FD"/>
    <w:rsid w:val="00B532B8"/>
    <w:rsid w:val="00B61717"/>
    <w:rsid w:val="00B67A92"/>
    <w:rsid w:val="00BB04F5"/>
    <w:rsid w:val="00C87E55"/>
    <w:rsid w:val="00CA30DD"/>
    <w:rsid w:val="00CD3545"/>
    <w:rsid w:val="00CF7950"/>
    <w:rsid w:val="00E778CC"/>
    <w:rsid w:val="00F50FCD"/>
    <w:rsid w:val="2E606A54"/>
    <w:rsid w:val="471D7AE8"/>
    <w:rsid w:val="688E2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9B673FF"/>
  <w15:docId w15:val="{8BB3AC67-C6CA-408A-9A8B-947B9D819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nhideWhenUsed/>
    <w:qFormat/>
    <w:pPr>
      <w:widowControl w:val="0"/>
      <w:jc w:val="both"/>
    </w:pPr>
    <w:rPr>
      <w:rFonts w:ascii="Times New Roman" w:eastAsia="仿宋_GB2312" w:hAnsi="Times New Roman" w:hint="eastAsia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3E60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3E607D"/>
    <w:rPr>
      <w:rFonts w:ascii="Times New Roman" w:eastAsia="仿宋_GB2312" w:hAnsi="Times New Roman"/>
      <w:kern w:val="2"/>
      <w:sz w:val="18"/>
      <w:szCs w:val="18"/>
    </w:rPr>
  </w:style>
  <w:style w:type="paragraph" w:styleId="a5">
    <w:name w:val="footer"/>
    <w:basedOn w:val="a"/>
    <w:link w:val="a6"/>
    <w:rsid w:val="003E60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3E607D"/>
    <w:rPr>
      <w:rFonts w:ascii="Times New Roman" w:eastAsia="仿宋_GB2312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50</Words>
  <Characters>288</Characters>
  <Application>Microsoft Office Word</Application>
  <DocSecurity>0</DocSecurity>
  <Lines>2</Lines>
  <Paragraphs>1</Paragraphs>
  <ScaleCrop>false</ScaleCrop>
  <Company/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18</cp:revision>
  <dcterms:created xsi:type="dcterms:W3CDTF">2020-12-18T09:11:00Z</dcterms:created>
  <dcterms:modified xsi:type="dcterms:W3CDTF">2026-01-27T06:45:00Z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F9D2DC42C4DA4AB189F93E7B431DDFD9</vt:lpwstr>
  </property>
</Properties>
</file>