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D2DC3B" w14:textId="77777777" w:rsidR="00840918" w:rsidRDefault="002E6578">
      <w:pPr>
        <w:jc w:val="center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asciiTheme="minorEastAsia" w:hAnsiTheme="minorEastAsia" w:cstheme="minorEastAsia" w:hint="eastAsia"/>
          <w:b/>
          <w:sz w:val="28"/>
          <w:szCs w:val="28"/>
        </w:rPr>
        <w:t>天津市华水自来水建设有限公司</w:t>
      </w:r>
    </w:p>
    <w:p w14:paraId="78B6B8D4" w14:textId="08979960" w:rsidR="00840918" w:rsidRDefault="0011233B">
      <w:pPr>
        <w:jc w:val="center"/>
        <w:rPr>
          <w:rFonts w:asciiTheme="minorEastAsia" w:hAnsiTheme="minorEastAsia" w:cstheme="minorEastAsia"/>
          <w:b/>
          <w:sz w:val="28"/>
          <w:szCs w:val="28"/>
        </w:rPr>
      </w:pPr>
      <w:r w:rsidRPr="0011233B">
        <w:rPr>
          <w:rFonts w:asciiTheme="majorEastAsia" w:eastAsiaTheme="majorEastAsia" w:hAnsiTheme="majorEastAsia" w:cstheme="minorEastAsia" w:hint="eastAsia"/>
          <w:b/>
          <w:color w:val="FF0000"/>
          <w:sz w:val="28"/>
          <w:szCs w:val="28"/>
        </w:rPr>
        <w:t>河北区铜带厂地块定向安置经济适用房(东</w:t>
      </w:r>
      <w:proofErr w:type="gramStart"/>
      <w:r w:rsidRPr="0011233B">
        <w:rPr>
          <w:rFonts w:asciiTheme="majorEastAsia" w:eastAsiaTheme="majorEastAsia" w:hAnsiTheme="majorEastAsia" w:cstheme="minorEastAsia" w:hint="eastAsia"/>
          <w:b/>
          <w:color w:val="FF0000"/>
          <w:sz w:val="28"/>
          <w:szCs w:val="28"/>
        </w:rPr>
        <w:t>祥</w:t>
      </w:r>
      <w:proofErr w:type="gramEnd"/>
      <w:r w:rsidRPr="0011233B">
        <w:rPr>
          <w:rFonts w:asciiTheme="majorEastAsia" w:eastAsiaTheme="majorEastAsia" w:hAnsiTheme="majorEastAsia" w:cstheme="minorEastAsia" w:hint="eastAsia"/>
          <w:b/>
          <w:color w:val="FF0000"/>
          <w:sz w:val="28"/>
          <w:szCs w:val="28"/>
        </w:rPr>
        <w:t>里)</w:t>
      </w:r>
      <w:proofErr w:type="gramStart"/>
      <w:r w:rsidRPr="0011233B">
        <w:rPr>
          <w:rFonts w:asciiTheme="majorEastAsia" w:eastAsiaTheme="majorEastAsia" w:hAnsiTheme="majorEastAsia" w:cstheme="minorEastAsia" w:hint="eastAsia"/>
          <w:b/>
          <w:color w:val="FF0000"/>
          <w:sz w:val="28"/>
          <w:szCs w:val="28"/>
        </w:rPr>
        <w:t>二供泵房</w:t>
      </w:r>
      <w:proofErr w:type="gramEnd"/>
      <w:r w:rsidRPr="0011233B">
        <w:rPr>
          <w:rFonts w:asciiTheme="majorEastAsia" w:eastAsiaTheme="majorEastAsia" w:hAnsiTheme="majorEastAsia" w:cstheme="minorEastAsia" w:hint="eastAsia"/>
          <w:b/>
          <w:color w:val="FF0000"/>
          <w:sz w:val="28"/>
          <w:szCs w:val="28"/>
        </w:rPr>
        <w:t>新建工程</w:t>
      </w:r>
      <w:r w:rsidR="00895DB3">
        <w:rPr>
          <w:rFonts w:asciiTheme="majorEastAsia" w:eastAsiaTheme="majorEastAsia" w:hAnsiTheme="majorEastAsia" w:cstheme="minorEastAsia" w:hint="eastAsia"/>
          <w:b/>
          <w:color w:val="FF0000"/>
          <w:sz w:val="28"/>
          <w:szCs w:val="28"/>
        </w:rPr>
        <w:t>（</w:t>
      </w:r>
      <w:r w:rsidRPr="0011233B">
        <w:rPr>
          <w:rFonts w:asciiTheme="majorEastAsia" w:eastAsiaTheme="majorEastAsia" w:hAnsiTheme="majorEastAsia" w:cstheme="minorEastAsia"/>
          <w:b/>
          <w:color w:val="FF0000"/>
          <w:sz w:val="28"/>
          <w:szCs w:val="28"/>
        </w:rPr>
        <w:t>S2250429A-CL-0</w:t>
      </w:r>
      <w:r w:rsidR="00F76801">
        <w:rPr>
          <w:rFonts w:asciiTheme="majorEastAsia" w:eastAsiaTheme="majorEastAsia" w:hAnsiTheme="majorEastAsia" w:cstheme="minorEastAsia"/>
          <w:b/>
          <w:color w:val="FF0000"/>
          <w:sz w:val="28"/>
          <w:szCs w:val="28"/>
        </w:rPr>
        <w:t>2</w:t>
      </w:r>
      <w:r w:rsidR="00895DB3" w:rsidRPr="0065259A">
        <w:rPr>
          <w:rFonts w:asciiTheme="majorEastAsia" w:eastAsiaTheme="majorEastAsia" w:hAnsiTheme="majorEastAsia" w:cstheme="minorEastAsia" w:hint="eastAsia"/>
          <w:b/>
          <w:color w:val="FF0000"/>
          <w:sz w:val="28"/>
          <w:szCs w:val="28"/>
        </w:rPr>
        <w:t>）</w:t>
      </w:r>
      <w:r w:rsidR="002E6578">
        <w:rPr>
          <w:rFonts w:asciiTheme="minorEastAsia" w:hAnsiTheme="minorEastAsia" w:cstheme="minorEastAsia" w:hint="eastAsia"/>
          <w:b/>
          <w:sz w:val="28"/>
          <w:szCs w:val="28"/>
        </w:rPr>
        <w:t>询价公告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85"/>
        <w:gridCol w:w="8577"/>
      </w:tblGrid>
      <w:tr w:rsidR="00840918" w14:paraId="3E1C03CC" w14:textId="77777777">
        <w:trPr>
          <w:trHeight w:val="531"/>
        </w:trPr>
        <w:tc>
          <w:tcPr>
            <w:tcW w:w="5000" w:type="pct"/>
            <w:gridSpan w:val="2"/>
          </w:tcPr>
          <w:p w14:paraId="024D51F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bookmarkStart w:id="0" w:name="_Hlk198886087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一、项目需求及概况：</w:t>
            </w:r>
          </w:p>
        </w:tc>
      </w:tr>
      <w:tr w:rsidR="00840918" w14:paraId="1C4C8E21" w14:textId="77777777">
        <w:tc>
          <w:tcPr>
            <w:tcW w:w="695" w:type="pct"/>
            <w:shd w:val="clear" w:color="auto" w:fill="auto"/>
            <w:vAlign w:val="center"/>
          </w:tcPr>
          <w:p w14:paraId="2C1EF86E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1、询价需求概况</w:t>
            </w:r>
          </w:p>
        </w:tc>
        <w:tc>
          <w:tcPr>
            <w:tcW w:w="4305" w:type="pct"/>
            <w:shd w:val="clear" w:color="auto" w:fill="auto"/>
          </w:tcPr>
          <w:p w14:paraId="77F54599" w14:textId="51B3D23C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1.1：本次询价范围为</w:t>
            </w:r>
            <w:r w:rsidR="0011233B" w:rsidRPr="0011233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河北区铜带厂地块定向安置经济适用房(东</w:t>
            </w:r>
            <w:proofErr w:type="gramStart"/>
            <w:r w:rsidR="0011233B" w:rsidRPr="0011233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祥</w:t>
            </w:r>
            <w:proofErr w:type="gramEnd"/>
            <w:r w:rsidR="0011233B" w:rsidRPr="0011233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里)</w:t>
            </w:r>
            <w:proofErr w:type="gramStart"/>
            <w:r w:rsidR="0011233B" w:rsidRPr="0011233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二供泵房</w:t>
            </w:r>
            <w:proofErr w:type="gramEnd"/>
            <w:r w:rsidR="0011233B" w:rsidRPr="0011233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新建工程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询价公告。</w:t>
            </w:r>
          </w:p>
          <w:p w14:paraId="59D70C19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详见附件</w:t>
            </w:r>
          </w:p>
        </w:tc>
      </w:tr>
      <w:tr w:rsidR="00840918" w14:paraId="3F9E8FA1" w14:textId="77777777">
        <w:trPr>
          <w:trHeight w:val="364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6B61455C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二、报价人资质要求：</w:t>
            </w:r>
          </w:p>
        </w:tc>
      </w:tr>
      <w:tr w:rsidR="00840918" w14:paraId="19BCE63F" w14:textId="77777777">
        <w:trPr>
          <w:trHeight w:val="928"/>
        </w:trPr>
        <w:tc>
          <w:tcPr>
            <w:tcW w:w="695" w:type="pct"/>
            <w:vMerge w:val="restart"/>
            <w:shd w:val="clear" w:color="auto" w:fill="auto"/>
            <w:vAlign w:val="center"/>
          </w:tcPr>
          <w:p w14:paraId="557FE749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1、基本资质要求</w:t>
            </w:r>
          </w:p>
        </w:tc>
        <w:tc>
          <w:tcPr>
            <w:tcW w:w="4305" w:type="pct"/>
            <w:vMerge w:val="restart"/>
            <w:shd w:val="clear" w:color="auto" w:fill="auto"/>
          </w:tcPr>
          <w:p w14:paraId="14980186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1.1：应具有在中华人民共和国境内注册的具有独立法人资格的营业执照，且在有效期内，具有良好的商业信誉；</w:t>
            </w:r>
          </w:p>
          <w:p w14:paraId="55D0B8E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1.2：报价人应为水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务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集团合格供应商（“津水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”平台注册审核通过并购买CA证书且为激活状态的供应商）（合格供应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商注册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网址：http://www.jinshuiyuncai.com/）</w:t>
            </w:r>
          </w:p>
          <w:p w14:paraId="72045734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1.3：未被列入“信用中国”网站(www.creditchina.gov.cn)等渠道查询信用记录失信被执行人、重大税收违法案件当事人名单、政府采购严重违法失信行为记录名单。</w:t>
            </w:r>
          </w:p>
        </w:tc>
      </w:tr>
      <w:tr w:rsidR="00840918" w14:paraId="4FE51482" w14:textId="77777777">
        <w:trPr>
          <w:trHeight w:val="738"/>
        </w:trPr>
        <w:tc>
          <w:tcPr>
            <w:tcW w:w="695" w:type="pct"/>
            <w:vMerge/>
            <w:shd w:val="clear" w:color="auto" w:fill="auto"/>
            <w:vAlign w:val="center"/>
          </w:tcPr>
          <w:p w14:paraId="5E7C1144" w14:textId="77777777" w:rsidR="00840918" w:rsidRDefault="0084091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4305" w:type="pct"/>
            <w:vMerge/>
            <w:shd w:val="clear" w:color="auto" w:fill="auto"/>
          </w:tcPr>
          <w:p w14:paraId="22F625EB" w14:textId="77777777" w:rsidR="00840918" w:rsidRDefault="0084091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840918" w14:paraId="3E56C6ED" w14:textId="77777777">
        <w:trPr>
          <w:trHeight w:val="624"/>
        </w:trPr>
        <w:tc>
          <w:tcPr>
            <w:tcW w:w="695" w:type="pct"/>
            <w:vMerge/>
            <w:shd w:val="clear" w:color="auto" w:fill="auto"/>
            <w:vAlign w:val="center"/>
          </w:tcPr>
          <w:p w14:paraId="66E74F8B" w14:textId="77777777" w:rsidR="00840918" w:rsidRDefault="0084091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4305" w:type="pct"/>
            <w:vMerge/>
            <w:shd w:val="clear" w:color="auto" w:fill="auto"/>
          </w:tcPr>
          <w:p w14:paraId="770C55D2" w14:textId="77777777" w:rsidR="00840918" w:rsidRDefault="0084091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840918" w14:paraId="11A8631B" w14:textId="77777777">
        <w:trPr>
          <w:trHeight w:val="2164"/>
        </w:trPr>
        <w:tc>
          <w:tcPr>
            <w:tcW w:w="695" w:type="pct"/>
            <w:shd w:val="clear" w:color="auto" w:fill="auto"/>
            <w:vAlign w:val="center"/>
          </w:tcPr>
          <w:p w14:paraId="6E96128A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2、其他资质要求</w:t>
            </w:r>
          </w:p>
        </w:tc>
        <w:tc>
          <w:tcPr>
            <w:tcW w:w="4305" w:type="pct"/>
            <w:shd w:val="clear" w:color="auto" w:fill="auto"/>
          </w:tcPr>
          <w:p w14:paraId="3D3F3091" w14:textId="1ABCD6DB" w:rsidR="00840918" w:rsidRDefault="002E6578" w:rsidP="000B7A4A">
            <w:pP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2.1：报价人具</w:t>
            </w:r>
            <w:r w:rsidR="00895DB3">
              <w:rPr>
                <w:rFonts w:asciiTheme="minorEastAsia" w:hAnsiTheme="minorEastAsia" w:cstheme="minorEastAsia" w:hint="eastAsia"/>
                <w:sz w:val="28"/>
                <w:szCs w:val="28"/>
              </w:rPr>
              <w:t>有</w:t>
            </w:r>
            <w:r w:rsidR="00F76801" w:rsidRPr="00F76801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Y型过滤器</w:t>
            </w:r>
            <w:r w:rsidR="0011233B" w:rsidRPr="0011233B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等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材料生产或销售资质，营业执照在有效期内，具有独立订立合同的资格。如为材料代理商须提供材料生产商的授权材料，并提供生产商营业执照。</w:t>
            </w:r>
          </w:p>
        </w:tc>
      </w:tr>
      <w:tr w:rsidR="00840918" w14:paraId="68A01008" w14:textId="77777777">
        <w:tc>
          <w:tcPr>
            <w:tcW w:w="5000" w:type="pct"/>
            <w:gridSpan w:val="2"/>
            <w:shd w:val="clear" w:color="auto" w:fill="auto"/>
          </w:tcPr>
          <w:p w14:paraId="05FEF232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三、公告发布时间：</w:t>
            </w:r>
          </w:p>
          <w:p w14:paraId="5A532417" w14:textId="514F22A5" w:rsidR="00840918" w:rsidRDefault="00895DB3" w:rsidP="00F76801">
            <w:pPr>
              <w:ind w:firstLineChars="100" w:firstLine="280"/>
              <w:rPr>
                <w:rFonts w:asciiTheme="minorEastAsia" w:hAnsiTheme="minorEastAsia" w:cstheme="minorEastAsia"/>
                <w:sz w:val="28"/>
                <w:szCs w:val="28"/>
              </w:rPr>
            </w:pP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 w:rsidR="0011233B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24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00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分至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 w:rsidR="0011233B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28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 w:rsidR="00F76801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2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分</w:t>
            </w:r>
            <w:r>
              <w:rPr>
                <w:rFonts w:asciiTheme="majorEastAsia" w:eastAsiaTheme="majorEastAsia" w:hAnsiTheme="majorEastAsia" w:cstheme="minorEastAsia" w:hint="eastAsia"/>
                <w:sz w:val="28"/>
                <w:szCs w:val="28"/>
              </w:rPr>
              <w:t>（北京时间）；</w:t>
            </w:r>
            <w:r w:rsidR="00031711">
              <w:rPr>
                <w:rFonts w:asciiTheme="minorEastAsia" w:hAnsiTheme="minorEastAsia" w:cstheme="minorEastAsia"/>
                <w:sz w:val="28"/>
                <w:szCs w:val="28"/>
              </w:rPr>
              <w:t xml:space="preserve"> </w:t>
            </w:r>
          </w:p>
        </w:tc>
      </w:tr>
      <w:tr w:rsidR="00840918" w14:paraId="2F488584" w14:textId="77777777">
        <w:tc>
          <w:tcPr>
            <w:tcW w:w="5000" w:type="pct"/>
            <w:gridSpan w:val="2"/>
            <w:shd w:val="clear" w:color="auto" w:fill="auto"/>
          </w:tcPr>
          <w:p w14:paraId="3C5238B2" w14:textId="524CDFB2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lastRenderedPageBreak/>
              <w:t>四、项目控制价：</w:t>
            </w:r>
            <w:r w:rsidR="00F76801" w:rsidRPr="00F76801">
              <w:rPr>
                <w:rFonts w:asciiTheme="majorEastAsia" w:eastAsiaTheme="majorEastAsia" w:hAnsiTheme="majorEastAsia" w:cstheme="minorEastAsia"/>
                <w:color w:val="FF0000"/>
                <w:sz w:val="28"/>
                <w:szCs w:val="28"/>
              </w:rPr>
              <w:t>99737</w:t>
            </w:r>
            <w:r w:rsidR="00895DB3" w:rsidRPr="0065259A">
              <w:rPr>
                <w:rFonts w:asciiTheme="majorEastAsia" w:eastAsiaTheme="majorEastAsia" w:hAnsiTheme="majorEastAsia" w:cstheme="minorEastAsia"/>
                <w:color w:val="FF0000"/>
                <w:sz w:val="28"/>
                <w:szCs w:val="28"/>
              </w:rPr>
              <w:t>.00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元 （含税价）。</w:t>
            </w:r>
          </w:p>
        </w:tc>
      </w:tr>
      <w:tr w:rsidR="00840918" w14:paraId="347087AD" w14:textId="77777777">
        <w:tc>
          <w:tcPr>
            <w:tcW w:w="5000" w:type="pct"/>
            <w:gridSpan w:val="2"/>
            <w:shd w:val="clear" w:color="auto" w:fill="auto"/>
          </w:tcPr>
          <w:p w14:paraId="48D883C3" w14:textId="1B7A27BA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五、评审方式：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合理低价法</w:t>
            </w:r>
          </w:p>
        </w:tc>
      </w:tr>
      <w:tr w:rsidR="00840918" w14:paraId="4053E2BA" w14:textId="77777777">
        <w:tc>
          <w:tcPr>
            <w:tcW w:w="695" w:type="pct"/>
            <w:shd w:val="clear" w:color="auto" w:fill="auto"/>
            <w:vAlign w:val="center"/>
          </w:tcPr>
          <w:p w14:paraId="2CF0CBB1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1、声明</w:t>
            </w:r>
          </w:p>
        </w:tc>
        <w:tc>
          <w:tcPr>
            <w:tcW w:w="4305" w:type="pct"/>
            <w:shd w:val="clear" w:color="auto" w:fill="auto"/>
          </w:tcPr>
          <w:p w14:paraId="34D1E0A2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:rsidR="00840918" w14:paraId="1650F05E" w14:textId="77777777">
        <w:tc>
          <w:tcPr>
            <w:tcW w:w="5000" w:type="pct"/>
            <w:gridSpan w:val="2"/>
            <w:shd w:val="clear" w:color="auto" w:fill="auto"/>
          </w:tcPr>
          <w:p w14:paraId="152152A0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六、询价文件获取方式：</w:t>
            </w:r>
          </w:p>
        </w:tc>
      </w:tr>
      <w:tr w:rsidR="00840918" w14:paraId="29DB0094" w14:textId="77777777">
        <w:tc>
          <w:tcPr>
            <w:tcW w:w="695" w:type="pct"/>
            <w:shd w:val="clear" w:color="auto" w:fill="auto"/>
            <w:vAlign w:val="center"/>
          </w:tcPr>
          <w:p w14:paraId="38A7565B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1、线上领取方式</w:t>
            </w:r>
          </w:p>
        </w:tc>
        <w:tc>
          <w:tcPr>
            <w:tcW w:w="4305" w:type="pct"/>
            <w:shd w:val="clear" w:color="auto" w:fill="auto"/>
          </w:tcPr>
          <w:p w14:paraId="6109E30B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有报名意向的供应商请在询价文件领取时间内自行登录津水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进行询价文件的下载。</w:t>
            </w:r>
          </w:p>
          <w:p w14:paraId="07F211A1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（津水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网址：http://www.jinshuiyuncai.com/）</w:t>
            </w:r>
          </w:p>
          <w:p w14:paraId="547F787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领取时间：</w:t>
            </w:r>
          </w:p>
          <w:p w14:paraId="206E0A37" w14:textId="165DEB8A" w:rsidR="00840918" w:rsidRDefault="0011233B" w:rsidP="00F76801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24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00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分至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28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 w:rsidR="00F76801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2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分</w:t>
            </w:r>
            <w:r>
              <w:rPr>
                <w:rFonts w:asciiTheme="majorEastAsia" w:eastAsiaTheme="majorEastAsia" w:hAnsiTheme="majorEastAsia" w:cstheme="minorEastAsia" w:hint="eastAsia"/>
                <w:sz w:val="28"/>
                <w:szCs w:val="28"/>
              </w:rPr>
              <w:t>（北京时间）；</w:t>
            </w:r>
          </w:p>
        </w:tc>
      </w:tr>
      <w:tr w:rsidR="00840918" w14:paraId="6C620539" w14:textId="77777777">
        <w:tc>
          <w:tcPr>
            <w:tcW w:w="5000" w:type="pct"/>
            <w:gridSpan w:val="2"/>
          </w:tcPr>
          <w:p w14:paraId="3252EE67" w14:textId="77777777" w:rsidR="00840918" w:rsidRDefault="002E6578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七、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联系人：李</w:t>
            </w:r>
            <w:proofErr w:type="gramStart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堃</w:t>
            </w:r>
            <w:proofErr w:type="gramEnd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 联系电话：</w:t>
            </w:r>
            <w:r>
              <w:rPr>
                <w:rFonts w:asciiTheme="majorEastAsia" w:eastAsiaTheme="majorEastAsia" w:hAnsiTheme="majorEastAsia"/>
                <w:sz w:val="28"/>
                <w:szCs w:val="28"/>
              </w:rPr>
              <w:t>27042808</w:t>
            </w:r>
          </w:p>
        </w:tc>
      </w:tr>
      <w:tr w:rsidR="00A331E7" w14:paraId="3B82CBA6" w14:textId="77777777">
        <w:tc>
          <w:tcPr>
            <w:tcW w:w="5000" w:type="pct"/>
            <w:gridSpan w:val="2"/>
          </w:tcPr>
          <w:p w14:paraId="39CDF76F" w14:textId="6A0517EB" w:rsidR="00A331E7" w:rsidRPr="00862A4C" w:rsidRDefault="0011233B" w:rsidP="00895DB3">
            <w:pPr>
              <w:rPr>
                <w:rFonts w:asciiTheme="majorEastAsia" w:eastAsiaTheme="majorEastAsia" w:hAnsiTheme="majorEastAsia" w:cstheme="minorEastAsia"/>
                <w:color w:val="FF0000"/>
                <w:sz w:val="28"/>
                <w:szCs w:val="28"/>
              </w:rPr>
            </w:pPr>
            <w:r w:rsidRPr="0011233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 xml:space="preserve">要符合《二次供水工程建设管理标准QB/SWJT001-2020》执行标准; </w:t>
            </w:r>
            <w:r w:rsidR="00895DB3" w:rsidRPr="001C3F0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 xml:space="preserve"> </w:t>
            </w:r>
          </w:p>
        </w:tc>
      </w:tr>
      <w:bookmarkEnd w:id="0"/>
    </w:tbl>
    <w:p w14:paraId="6BC4D9B3" w14:textId="77777777" w:rsidR="00840918" w:rsidRDefault="00840918">
      <w:pPr>
        <w:rPr>
          <w:rFonts w:asciiTheme="minorEastAsia" w:hAnsiTheme="minorEastAsia"/>
          <w:sz w:val="28"/>
          <w:szCs w:val="28"/>
        </w:rPr>
      </w:pPr>
    </w:p>
    <w:p w14:paraId="5555333F" w14:textId="77777777" w:rsidR="00840918" w:rsidRDefault="00840918">
      <w:pPr>
        <w:ind w:right="1124"/>
        <w:rPr>
          <w:rFonts w:asciiTheme="majorEastAsia" w:eastAsiaTheme="majorEastAsia" w:hAnsiTheme="majorEastAsia" w:cstheme="minorEastAsia"/>
          <w:b/>
          <w:sz w:val="28"/>
          <w:szCs w:val="28"/>
        </w:rPr>
      </w:pPr>
    </w:p>
    <w:p w14:paraId="409BE150" w14:textId="77777777" w:rsidR="00840918" w:rsidRDefault="002E6578">
      <w:pPr>
        <w:jc w:val="right"/>
        <w:rPr>
          <w:rFonts w:asciiTheme="majorEastAsia" w:eastAsiaTheme="majorEastAsia" w:hAnsiTheme="majorEastAsia" w:cstheme="minorEastAsia"/>
          <w:sz w:val="28"/>
          <w:szCs w:val="28"/>
        </w:rPr>
      </w:pPr>
      <w:r>
        <w:rPr>
          <w:rFonts w:asciiTheme="majorEastAsia" w:eastAsiaTheme="majorEastAsia" w:hAnsiTheme="majorEastAsia" w:cstheme="minorEastAsia" w:hint="eastAsia"/>
          <w:sz w:val="28"/>
          <w:szCs w:val="28"/>
        </w:rPr>
        <w:t xml:space="preserve"> 天津市华水自来水建设有限公司</w:t>
      </w:r>
    </w:p>
    <w:p w14:paraId="66D22975" w14:textId="4CCAE313" w:rsidR="00895DB3" w:rsidRDefault="00895DB3" w:rsidP="00895DB3">
      <w:pPr>
        <w:jc w:val="right"/>
        <w:rPr>
          <w:rFonts w:asciiTheme="majorEastAsia" w:eastAsiaTheme="majorEastAsia" w:hAnsiTheme="majorEastAsia" w:cstheme="minorEastAsia"/>
          <w:color w:val="000000" w:themeColor="text1"/>
          <w:sz w:val="28"/>
          <w:szCs w:val="28"/>
        </w:rPr>
      </w:pP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>2025</w:t>
      </w:r>
      <w:r>
        <w:rPr>
          <w:rFonts w:asciiTheme="majorEastAsia" w:eastAsiaTheme="majorEastAsia" w:hAnsiTheme="majorEastAsia" w:cstheme="minorEastAsia" w:hint="eastAsia"/>
          <w:color w:val="000000" w:themeColor="text1"/>
          <w:sz w:val="28"/>
          <w:szCs w:val="28"/>
        </w:rPr>
        <w:t>年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/>
          <w:color w:val="FF0000"/>
          <w:sz w:val="28"/>
          <w:szCs w:val="28"/>
        </w:rPr>
        <w:t>09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 w:hint="eastAsia"/>
          <w:color w:val="000000" w:themeColor="text1"/>
          <w:sz w:val="28"/>
          <w:szCs w:val="28"/>
        </w:rPr>
        <w:t>月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/>
          <w:color w:val="FF0000"/>
          <w:sz w:val="28"/>
          <w:szCs w:val="28"/>
        </w:rPr>
        <w:t>1</w:t>
      </w:r>
      <w:r w:rsidR="0011233B">
        <w:rPr>
          <w:rFonts w:asciiTheme="majorEastAsia" w:eastAsiaTheme="majorEastAsia" w:hAnsiTheme="majorEastAsia" w:cstheme="minorEastAsia"/>
          <w:color w:val="FF0000"/>
          <w:sz w:val="28"/>
          <w:szCs w:val="28"/>
        </w:rPr>
        <w:t>9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 w:hint="eastAsia"/>
          <w:sz w:val="28"/>
          <w:szCs w:val="28"/>
        </w:rPr>
        <w:t>日</w:t>
      </w:r>
    </w:p>
    <w:p w14:paraId="0C27E097" w14:textId="7064C5BF" w:rsidR="00840918" w:rsidRDefault="0011233B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 xml:space="preserve"> </w:t>
      </w:r>
      <w:r>
        <w:rPr>
          <w:rFonts w:asciiTheme="minorEastAsia" w:hAnsiTheme="minorEastAsia" w:cstheme="minorEastAsia"/>
          <w:sz w:val="28"/>
          <w:szCs w:val="28"/>
        </w:rPr>
        <w:t xml:space="preserve">  </w:t>
      </w:r>
    </w:p>
    <w:p w14:paraId="650319BC" w14:textId="07D3C3D7" w:rsidR="0011233B" w:rsidRDefault="0011233B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t xml:space="preserve">   </w:t>
      </w:r>
    </w:p>
    <w:p w14:paraId="620CCD12" w14:textId="041EE501" w:rsidR="0011233B" w:rsidRDefault="0011233B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t xml:space="preserve">   </w:t>
      </w:r>
    </w:p>
    <w:p w14:paraId="373CA1FD" w14:textId="2205BE6B" w:rsidR="0011233B" w:rsidRDefault="0011233B" w:rsidP="0011233B">
      <w:pPr>
        <w:rPr>
          <w:rFonts w:asciiTheme="minorEastAsia" w:hAnsiTheme="minorEastAsia" w:cstheme="minorEastAsia"/>
          <w:sz w:val="28"/>
          <w:szCs w:val="28"/>
        </w:rPr>
      </w:pPr>
    </w:p>
    <w:p w14:paraId="5166C472" w14:textId="77777777" w:rsidR="0011233B" w:rsidRDefault="0011233B" w:rsidP="0011233B">
      <w:pPr>
        <w:rPr>
          <w:rFonts w:asciiTheme="minorEastAsia" w:hAnsiTheme="minorEastAsia" w:cstheme="minorEastAsia"/>
          <w:sz w:val="28"/>
          <w:szCs w:val="28"/>
        </w:rPr>
      </w:pPr>
    </w:p>
    <w:p w14:paraId="65765435" w14:textId="7113F959" w:rsidR="00840918" w:rsidRDefault="002E6578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lastRenderedPageBreak/>
        <w:t>附件</w:t>
      </w:r>
    </w:p>
    <w:p w14:paraId="2651B954" w14:textId="77777777" w:rsidR="00F76801" w:rsidRDefault="00F76801">
      <w:pPr>
        <w:rPr>
          <w:rFonts w:asciiTheme="minorEastAsia" w:hAnsiTheme="minorEastAsia" w:cstheme="minorEastAsia" w:hint="eastAsia"/>
          <w:sz w:val="28"/>
          <w:szCs w:val="28"/>
        </w:rPr>
      </w:pPr>
    </w:p>
    <w:tbl>
      <w:tblPr>
        <w:tblW w:w="9576" w:type="dxa"/>
        <w:tblInd w:w="113" w:type="dxa"/>
        <w:tblLook w:val="04A0" w:firstRow="1" w:lastRow="0" w:firstColumn="1" w:lastColumn="0" w:noHBand="0" w:noVBand="1"/>
      </w:tblPr>
      <w:tblGrid>
        <w:gridCol w:w="438"/>
        <w:gridCol w:w="3024"/>
        <w:gridCol w:w="1866"/>
        <w:gridCol w:w="684"/>
        <w:gridCol w:w="1212"/>
        <w:gridCol w:w="696"/>
        <w:gridCol w:w="1656"/>
      </w:tblGrid>
      <w:tr w:rsidR="00F76801" w:rsidRPr="00F76801" w14:paraId="66598EA7" w14:textId="77777777" w:rsidTr="00F76801">
        <w:trPr>
          <w:trHeight w:val="6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A8A03B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17EBE0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材料名称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C0AE31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规格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E76205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A839F2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工程量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C3FAD8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税率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261D05" w14:textId="77777777" w:rsidR="00F76801" w:rsidRDefault="00F76801" w:rsidP="00F768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2"/>
                <w:szCs w:val="22"/>
              </w:rPr>
            </w:pPr>
            <w:r w:rsidRPr="0015166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2"/>
                <w:szCs w:val="22"/>
              </w:rPr>
              <w:t>采购控价</w:t>
            </w:r>
          </w:p>
          <w:p w14:paraId="557AE2BF" w14:textId="3E342248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1908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单价（含税）</w:t>
            </w: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F76801" w:rsidRPr="00F76801" w14:paraId="47A08A3C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C291A2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59BC16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Y型过滤器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914F5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DN100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9E858B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组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75E868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61BF7D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FBF2D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1464.00 </w:t>
            </w:r>
          </w:p>
        </w:tc>
      </w:tr>
      <w:tr w:rsidR="00F76801" w:rsidRPr="00F76801" w14:paraId="147B09B3" w14:textId="77777777" w:rsidTr="00F76801">
        <w:trPr>
          <w:trHeight w:val="74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E3EEF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548640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可调电动蝶阀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AF2862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DN100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ACF6F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8C3B5F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CEA831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17433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7450.00 </w:t>
            </w:r>
          </w:p>
        </w:tc>
      </w:tr>
      <w:tr w:rsidR="00F76801" w:rsidRPr="00F76801" w14:paraId="4E44CDD8" w14:textId="77777777" w:rsidTr="00F76801">
        <w:trPr>
          <w:trHeight w:val="74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2FD4A5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FD95C1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开关型电动蝶阀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6708D2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DN100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CA35EF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83DCE6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BE63E8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0B9AF6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5082.00 </w:t>
            </w:r>
          </w:p>
        </w:tc>
      </w:tr>
      <w:tr w:rsidR="00F76801" w:rsidRPr="00F76801" w14:paraId="5DDDE55B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99C8B0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B4CD05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液压水位控制阀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2A24C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DN100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D22969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8B5453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2EA9F3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3AB926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7300.00 </w:t>
            </w:r>
          </w:p>
        </w:tc>
      </w:tr>
      <w:tr w:rsidR="00F76801" w:rsidRPr="00F76801" w14:paraId="7248AA20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B4CC52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0F2DB8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消声速闭止回阀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59D412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DN80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29836B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A36149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D7F6F2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29A26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2300.00 </w:t>
            </w:r>
          </w:p>
        </w:tc>
      </w:tr>
      <w:tr w:rsidR="00F76801" w:rsidRPr="00F76801" w14:paraId="2E76C534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B383D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D6810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闸阀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21289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DN80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1FC98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84211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F6DE73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C0D34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1496.00 </w:t>
            </w:r>
          </w:p>
        </w:tc>
      </w:tr>
      <w:tr w:rsidR="00F76801" w:rsidRPr="00F76801" w14:paraId="27D2C776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783761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F155C3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截止阀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73E54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3044B7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C8EBA2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0486D0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B48EB1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300.00 </w:t>
            </w:r>
          </w:p>
        </w:tc>
      </w:tr>
      <w:tr w:rsidR="00F76801" w:rsidRPr="00F76801" w14:paraId="1DD6B505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3AC552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B0B141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机械压力表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8CFBF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AB9F35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07719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9EB18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0DA744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80.00 </w:t>
            </w:r>
          </w:p>
        </w:tc>
      </w:tr>
      <w:tr w:rsidR="00F76801" w:rsidRPr="00F76801" w14:paraId="0CA8F83C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EB5389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F09CFD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手动蝶阀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C3772B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DN100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BF7DC5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48BD8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9C4234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A4B463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1681.00 </w:t>
            </w:r>
          </w:p>
        </w:tc>
      </w:tr>
      <w:tr w:rsidR="00F76801" w:rsidRPr="00F76801" w14:paraId="5C2C933F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47C719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ADF7D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手动蝶阀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0A4401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DN80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DFC417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726525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9F1E86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62CBA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1308.00 </w:t>
            </w:r>
          </w:p>
        </w:tc>
      </w:tr>
      <w:tr w:rsidR="00F76801" w:rsidRPr="00F76801" w14:paraId="7AB5D184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19CB34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955246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手动蝶阀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820CBD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2F892D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AE4703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E6F265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EDB7ED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861.00 </w:t>
            </w:r>
          </w:p>
        </w:tc>
      </w:tr>
      <w:tr w:rsidR="00F76801" w:rsidRPr="00F76801" w14:paraId="140A9589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33ADA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9A1E36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可曲绕橡胶</w:t>
            </w:r>
            <w:proofErr w:type="gramEnd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接头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85D416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DN80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261AF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E67BA8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22BFC3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236C9D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952.00 </w:t>
            </w:r>
          </w:p>
        </w:tc>
      </w:tr>
      <w:tr w:rsidR="00F76801" w:rsidRPr="00F76801" w14:paraId="1BCAB805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175BB8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268F77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不锈钢管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5A982F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DN150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8CEF48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m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C47D70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0D1B30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D8D0AF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386.00 </w:t>
            </w:r>
          </w:p>
        </w:tc>
      </w:tr>
      <w:tr w:rsidR="00F76801" w:rsidRPr="00F76801" w14:paraId="3401D47E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02679D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4DDD09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不锈钢管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25646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DN100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8AB8B7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m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DCF569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BF8813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D40CF4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260.00 </w:t>
            </w:r>
          </w:p>
        </w:tc>
      </w:tr>
      <w:tr w:rsidR="00F76801" w:rsidRPr="00F76801" w14:paraId="6A5E95D1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41B652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FC4BBF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不锈钢管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F29DB3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DN80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98C886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m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51971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1F3CF4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723B6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213.00 </w:t>
            </w:r>
          </w:p>
        </w:tc>
      </w:tr>
      <w:tr w:rsidR="00F76801" w:rsidRPr="00F76801" w14:paraId="5C756DDA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A66F3B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061163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不锈钢管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D5CC79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11F8B4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m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7ED473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A92F6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8D0E96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134.00 </w:t>
            </w:r>
          </w:p>
        </w:tc>
      </w:tr>
      <w:tr w:rsidR="00F76801" w:rsidRPr="00F76801" w14:paraId="4F7BF645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042A7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DE3B79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不锈钢管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9C70CB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9FDB6F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m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B21A4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A7C1E2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C5C0A3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58.00 </w:t>
            </w:r>
          </w:p>
        </w:tc>
      </w:tr>
      <w:tr w:rsidR="00F76801" w:rsidRPr="00F76801" w14:paraId="6593F183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A392B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40C55B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弯头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E02174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DN150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704079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6639ED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C8F603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92C4C8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239.00 </w:t>
            </w:r>
          </w:p>
        </w:tc>
      </w:tr>
      <w:tr w:rsidR="00F76801" w:rsidRPr="00F76801" w14:paraId="7B8FEDCE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A52C04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969835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弯头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59DB62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DN100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4205EF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EA78A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23FF9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119BB9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104.00 </w:t>
            </w:r>
          </w:p>
        </w:tc>
      </w:tr>
      <w:tr w:rsidR="00F76801" w:rsidRPr="00F76801" w14:paraId="007BBC64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A303B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D2D535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弯头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4A158B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DN80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292D51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BC62A2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208B0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82BC3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69.00 </w:t>
            </w:r>
          </w:p>
        </w:tc>
      </w:tr>
      <w:tr w:rsidR="00F76801" w:rsidRPr="00F76801" w14:paraId="29006977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F6E81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32E186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弯头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0299E0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D5ED71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03000B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25B569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AD4A19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35.00 </w:t>
            </w:r>
          </w:p>
        </w:tc>
      </w:tr>
      <w:tr w:rsidR="00F76801" w:rsidRPr="00F76801" w14:paraId="428E0C07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DABF8B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F2EBA5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弯头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4702F7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499865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682C4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77E54D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A4B3A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17.00 </w:t>
            </w:r>
          </w:p>
        </w:tc>
      </w:tr>
      <w:tr w:rsidR="00F76801" w:rsidRPr="00F76801" w14:paraId="722CC81C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703F02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2E2119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三通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B868BD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DN150*150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96FE64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AA132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AE7ED1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43C6C1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330.00 </w:t>
            </w:r>
          </w:p>
        </w:tc>
      </w:tr>
      <w:tr w:rsidR="00F76801" w:rsidRPr="00F76801" w14:paraId="736014F6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05BD9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479848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三通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A9EC1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DN100*80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D39B82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017995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A21B2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F96337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162.00 </w:t>
            </w:r>
          </w:p>
        </w:tc>
      </w:tr>
      <w:tr w:rsidR="00F76801" w:rsidRPr="00F76801" w14:paraId="6CB8E210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11155B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lastRenderedPageBreak/>
              <w:t>25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6D24C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三通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294654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DN80*80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7BE268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A953BF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FEA76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699655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115.00 </w:t>
            </w:r>
          </w:p>
        </w:tc>
      </w:tr>
      <w:tr w:rsidR="00F76801" w:rsidRPr="00F76801" w14:paraId="14BEBD1F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C57FF2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CA0B68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三通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2459D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DN80*50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985F41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8B3701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C9D48B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EB8E4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105.00 </w:t>
            </w:r>
          </w:p>
        </w:tc>
      </w:tr>
      <w:tr w:rsidR="00F76801" w:rsidRPr="00F76801" w14:paraId="58B48AFA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6A1AF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9A35C0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三通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0CD880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DN50*50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DA607F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B4B23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26C0A6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B98F20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44.00 </w:t>
            </w:r>
          </w:p>
        </w:tc>
      </w:tr>
      <w:tr w:rsidR="00F76801" w:rsidRPr="00F76801" w14:paraId="3DDD4F70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44762F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76A8FD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大小头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3DC96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DN150*50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653A6D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7F7404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928038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4D91C0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120.00 </w:t>
            </w:r>
          </w:p>
        </w:tc>
      </w:tr>
      <w:tr w:rsidR="00F76801" w:rsidRPr="00F76801" w14:paraId="5E86B6B0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3D499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3DE247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大小头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1E9A55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DN80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136ED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911922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7E0910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2E913D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96.00 </w:t>
            </w:r>
          </w:p>
        </w:tc>
      </w:tr>
      <w:tr w:rsidR="00F76801" w:rsidRPr="00F76801" w14:paraId="15069ACC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1B5C7F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B856D1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盲板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E7724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DN80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190721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33734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DB238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EF6BC7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145.00 </w:t>
            </w:r>
          </w:p>
        </w:tc>
      </w:tr>
      <w:tr w:rsidR="00F76801" w:rsidRPr="00F76801" w14:paraId="7B7FDA50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6D2DFF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8A57B8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静压</w:t>
            </w: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式液位计</w:t>
            </w:r>
            <w:proofErr w:type="gramEnd"/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53FDA4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366793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305AED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1D1EE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382211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1500.00 </w:t>
            </w:r>
          </w:p>
        </w:tc>
      </w:tr>
      <w:tr w:rsidR="00F76801" w:rsidRPr="00F76801" w14:paraId="4BA3FD0A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E71DBB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6C73B7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涡轮流量计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9FF2C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DN80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32423E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241EF6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C4A66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315C05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2300.00 </w:t>
            </w:r>
          </w:p>
        </w:tc>
      </w:tr>
      <w:tr w:rsidR="00F76801" w:rsidRPr="00F76801" w14:paraId="11E25A94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2F3E93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80745B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电接点压力表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FC90B8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48852A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295715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FE7B4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CCF511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300.00 </w:t>
            </w:r>
          </w:p>
        </w:tc>
      </w:tr>
      <w:tr w:rsidR="00F76801" w:rsidRPr="00F76801" w14:paraId="41C19A3D" w14:textId="77777777" w:rsidTr="00F76801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B9AB98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F8B929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水浸传感器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E45D06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D15DDC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0AA0FB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CE91C8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BB5BE8" w14:textId="77777777" w:rsidR="00F76801" w:rsidRPr="00F76801" w:rsidRDefault="00F76801" w:rsidP="00F7680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768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100.00 </w:t>
            </w:r>
          </w:p>
        </w:tc>
      </w:tr>
    </w:tbl>
    <w:p w14:paraId="6A196EB0" w14:textId="2C21C029" w:rsidR="0011233B" w:rsidRDefault="0011233B">
      <w:pPr>
        <w:rPr>
          <w:rFonts w:asciiTheme="minorEastAsia" w:hAnsiTheme="minorEastAsia" w:cstheme="minorEastAsia"/>
          <w:sz w:val="28"/>
          <w:szCs w:val="28"/>
        </w:rPr>
      </w:pPr>
    </w:p>
    <w:p w14:paraId="25D5B31F" w14:textId="12457804" w:rsidR="00F76801" w:rsidRDefault="00F76801">
      <w:pPr>
        <w:rPr>
          <w:rFonts w:asciiTheme="minorEastAsia" w:hAnsiTheme="minorEastAsia" w:cstheme="minorEastAsia"/>
          <w:sz w:val="28"/>
          <w:szCs w:val="28"/>
        </w:rPr>
      </w:pPr>
    </w:p>
    <w:p w14:paraId="0E19FD6F" w14:textId="77777777" w:rsidR="00F76801" w:rsidRDefault="00F76801">
      <w:pPr>
        <w:rPr>
          <w:rFonts w:asciiTheme="minorEastAsia" w:hAnsiTheme="minorEastAsia" w:cstheme="minorEastAsia" w:hint="eastAsia"/>
          <w:sz w:val="28"/>
          <w:szCs w:val="28"/>
        </w:rPr>
      </w:pPr>
    </w:p>
    <w:p w14:paraId="313FD603" w14:textId="1E76294B" w:rsidR="00895DB3" w:rsidRDefault="00895DB3">
      <w:pPr>
        <w:rPr>
          <w:rFonts w:asciiTheme="minorEastAsia" w:hAnsiTheme="minorEastAsia" w:cstheme="minorEastAsia"/>
          <w:sz w:val="28"/>
          <w:szCs w:val="28"/>
        </w:rPr>
      </w:pPr>
      <w:bookmarkStart w:id="1" w:name="_GoBack"/>
      <w:bookmarkEnd w:id="1"/>
    </w:p>
    <w:p w14:paraId="361AF079" w14:textId="42881DB6" w:rsidR="0011233B" w:rsidRDefault="0011233B">
      <w:pPr>
        <w:rPr>
          <w:rFonts w:asciiTheme="minorEastAsia" w:hAnsiTheme="minorEastAsia" w:cstheme="minorEastAsia"/>
          <w:sz w:val="28"/>
          <w:szCs w:val="28"/>
        </w:rPr>
      </w:pPr>
    </w:p>
    <w:p w14:paraId="7AE89B17" w14:textId="77777777" w:rsidR="0011233B" w:rsidRDefault="0011233B">
      <w:pPr>
        <w:rPr>
          <w:rFonts w:asciiTheme="minorEastAsia" w:hAnsiTheme="minorEastAsia" w:cstheme="minorEastAsia"/>
          <w:sz w:val="28"/>
          <w:szCs w:val="28"/>
        </w:rPr>
      </w:pPr>
    </w:p>
    <w:p w14:paraId="24FBAC9E" w14:textId="6619DFA5" w:rsidR="00630676" w:rsidRDefault="00630676">
      <w:pPr>
        <w:rPr>
          <w:rFonts w:asciiTheme="minorEastAsia" w:hAnsiTheme="minorEastAsia" w:cstheme="minorEastAsia"/>
          <w:sz w:val="28"/>
          <w:szCs w:val="28"/>
        </w:rPr>
      </w:pPr>
    </w:p>
    <w:p w14:paraId="09A5AA44" w14:textId="77777777" w:rsidR="00630676" w:rsidRDefault="00630676">
      <w:pPr>
        <w:rPr>
          <w:rFonts w:asciiTheme="minorEastAsia" w:hAnsiTheme="minorEastAsia" w:cstheme="minorEastAsia"/>
          <w:sz w:val="28"/>
          <w:szCs w:val="28"/>
        </w:rPr>
      </w:pPr>
    </w:p>
    <w:p w14:paraId="75AF14CD" w14:textId="7A92A789" w:rsidR="00840918" w:rsidRDefault="00840918">
      <w:pPr>
        <w:rPr>
          <w:rFonts w:asciiTheme="minorEastAsia" w:hAnsiTheme="minorEastAsia" w:cstheme="minorEastAsia"/>
          <w:sz w:val="28"/>
          <w:szCs w:val="28"/>
        </w:rPr>
      </w:pPr>
    </w:p>
    <w:sectPr w:rsidR="0084091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809D5"/>
    <w:rsid w:val="00031711"/>
    <w:rsid w:val="000B7A4A"/>
    <w:rsid w:val="0011233B"/>
    <w:rsid w:val="00126221"/>
    <w:rsid w:val="00150565"/>
    <w:rsid w:val="0015166B"/>
    <w:rsid w:val="001908CD"/>
    <w:rsid w:val="00255524"/>
    <w:rsid w:val="002E6578"/>
    <w:rsid w:val="003B5DA5"/>
    <w:rsid w:val="003D7316"/>
    <w:rsid w:val="003E623A"/>
    <w:rsid w:val="004177A4"/>
    <w:rsid w:val="00563BA4"/>
    <w:rsid w:val="00630676"/>
    <w:rsid w:val="00671F78"/>
    <w:rsid w:val="007A0F66"/>
    <w:rsid w:val="00840918"/>
    <w:rsid w:val="00862A4C"/>
    <w:rsid w:val="00895DB3"/>
    <w:rsid w:val="009325AF"/>
    <w:rsid w:val="00A331E7"/>
    <w:rsid w:val="00A37093"/>
    <w:rsid w:val="00C25DEA"/>
    <w:rsid w:val="00CD7D1F"/>
    <w:rsid w:val="00DA1AFE"/>
    <w:rsid w:val="00DC5F5C"/>
    <w:rsid w:val="00E5170E"/>
    <w:rsid w:val="00E97E43"/>
    <w:rsid w:val="00F606BE"/>
    <w:rsid w:val="00F76801"/>
    <w:rsid w:val="00FD1CF4"/>
    <w:rsid w:val="027C23CB"/>
    <w:rsid w:val="043F474B"/>
    <w:rsid w:val="060A7E98"/>
    <w:rsid w:val="0A8631C4"/>
    <w:rsid w:val="0B0A6158"/>
    <w:rsid w:val="17C821E7"/>
    <w:rsid w:val="1B9C2560"/>
    <w:rsid w:val="1CCB354F"/>
    <w:rsid w:val="1F4800E9"/>
    <w:rsid w:val="204607B7"/>
    <w:rsid w:val="22F015DA"/>
    <w:rsid w:val="23360FB7"/>
    <w:rsid w:val="23E57405"/>
    <w:rsid w:val="24B13D55"/>
    <w:rsid w:val="28AD5878"/>
    <w:rsid w:val="28F20B4F"/>
    <w:rsid w:val="29590C9E"/>
    <w:rsid w:val="2B0A5828"/>
    <w:rsid w:val="381C0D78"/>
    <w:rsid w:val="3D6C2B1D"/>
    <w:rsid w:val="3E602562"/>
    <w:rsid w:val="4776498D"/>
    <w:rsid w:val="47DF7817"/>
    <w:rsid w:val="480C2163"/>
    <w:rsid w:val="4BB5666E"/>
    <w:rsid w:val="4BC45E10"/>
    <w:rsid w:val="58046273"/>
    <w:rsid w:val="5B757024"/>
    <w:rsid w:val="623F25B5"/>
    <w:rsid w:val="648E327A"/>
    <w:rsid w:val="6B1A494C"/>
    <w:rsid w:val="6B59096C"/>
    <w:rsid w:val="6F216AC5"/>
    <w:rsid w:val="70E809D5"/>
    <w:rsid w:val="750C18A9"/>
    <w:rsid w:val="7C93182C"/>
    <w:rsid w:val="7F94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86C09B"/>
  <w15:docId w15:val="{C358454F-D7B4-4398-A568-206FCC2DC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正文格式"/>
    <w:basedOn w:val="a"/>
    <w:qFormat/>
    <w:pPr>
      <w:adjustRightInd w:val="0"/>
      <w:snapToGrid w:val="0"/>
      <w:spacing w:line="400" w:lineRule="atLeast"/>
      <w:ind w:firstLine="482"/>
    </w:pPr>
    <w:rPr>
      <w:kern w:val="0"/>
      <w:sz w:val="24"/>
    </w:rPr>
  </w:style>
  <w:style w:type="paragraph" w:styleId="a5">
    <w:name w:val="Balloon Text"/>
    <w:basedOn w:val="a"/>
    <w:link w:val="a6"/>
    <w:rsid w:val="0015166B"/>
    <w:rPr>
      <w:sz w:val="18"/>
      <w:szCs w:val="18"/>
    </w:rPr>
  </w:style>
  <w:style w:type="character" w:customStyle="1" w:styleId="a6">
    <w:name w:val="批注框文本 字符"/>
    <w:basedOn w:val="a0"/>
    <w:link w:val="a5"/>
    <w:rsid w:val="0015166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09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8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4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赵伟</dc:creator>
  <cp:lastModifiedBy>LiKun</cp:lastModifiedBy>
  <cp:revision>26</cp:revision>
  <cp:lastPrinted>2025-05-23T03:18:00Z</cp:lastPrinted>
  <dcterms:created xsi:type="dcterms:W3CDTF">2025-04-13T07:12:00Z</dcterms:created>
  <dcterms:modified xsi:type="dcterms:W3CDTF">2025-09-16T08:07:00Z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420739192A224EB59307E91301B6240E_13</vt:lpwstr>
  </property>
  <property fmtid="{D5CDD505-2E9C-101B-9397-08002B2CF9AE}" pid="4" name="KSOTemplateDocerSaveRecord">
    <vt:lpwstr>eyJoZGlkIjoiMzIzODk3MmNlZjc3NmRjODI2MDhhNDZmMzY3NmUyMjAiLCJ1c2VySWQiOiIxNjkxMDAyIn0=</vt:lpwstr>
  </property>
</Properties>
</file>