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D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12B8C6EE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059BBB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3FF15D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TD243604华明-东丽湖片区市政基础设施建设工程（二期）-新建汇智环路北段、规划支路一、湖湘道道路工程-材料采购招标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材料采购项目，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12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日开标，经过集团招标，并经招标评委评定，结果如下：</w:t>
      </w:r>
    </w:p>
    <w:p w14:paraId="106EC5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天津聚融达建筑工程有限公司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FE684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7586360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710F75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12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14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241F97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4CDEE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40B097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3BCFB1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天津市南开区凌宾路凌庄子水厂南侧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56E91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16138C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23940456-8411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116219C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2DE7E6D4">
      <w:pPr>
        <w:rPr>
          <w:rFonts w:hint="eastAsia"/>
          <w:lang w:val="en-US" w:eastAsia="zh-CN"/>
        </w:rPr>
      </w:pPr>
    </w:p>
    <w:p w14:paraId="5F5CF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B6A5029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2025年8 月 12 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AEC5C6B"/>
    <w:rsid w:val="130D494D"/>
    <w:rsid w:val="1DFB0760"/>
    <w:rsid w:val="1E0956A7"/>
    <w:rsid w:val="3AF92329"/>
    <w:rsid w:val="3BA61FFD"/>
    <w:rsid w:val="3DAE1D2B"/>
    <w:rsid w:val="46570290"/>
    <w:rsid w:val="68E44B87"/>
    <w:rsid w:val="9EE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284</Characters>
  <Lines>0</Lines>
  <Paragraphs>0</Paragraphs>
  <TotalTime>2</TotalTime>
  <ScaleCrop>false</ScaleCrop>
  <LinksUpToDate>false</LinksUpToDate>
  <CharactersWithSpaces>360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2025-01-03T12:23:00Z</dcterms:created>
  <dc:creator>王瑶 </dc:creator>
  <cp:lastModifiedBy>施维</cp:lastModifiedBy>
  <cp:lastPrinted>2025-08-05T10:41:40Z</cp:lastPrinted>
  <dcterms:modified xsi:type="dcterms:W3CDTF">2025-08-05T10:44:31Z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eyJoZGlkIjoiMWNiMTc0YjJhNjdiYjkwYWE0NWY2MmE4N2MwN2M1ODgiLCJ1c2VySWQiOiI0MzIwODI0NTIifQ==</vt:lpwstr>
  </property>
</Properties>
</file>