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24" w:line="219" w:lineRule="auto"/>
        <w:ind w:left="577"/>
        <w:rPr>
          <w:color w:val="auto"/>
          <w:sz w:val="24"/>
          <w:szCs w:val="24"/>
        </w:rPr>
      </w:pPr>
      <w:r>
        <w:rPr>
          <w:color w:val="auto"/>
          <w:spacing w:val="-1"/>
          <w:sz w:val="24"/>
          <w:szCs w:val="24"/>
        </w:rPr>
        <w:t>华博公司本部办公地点搬迁改造项目</w:t>
      </w:r>
      <w:r>
        <w:rPr>
          <w:color w:val="auto"/>
          <w:spacing w:val="-52"/>
          <w:sz w:val="24"/>
          <w:szCs w:val="24"/>
        </w:rPr>
        <w:t xml:space="preserve"> </w:t>
      </w:r>
      <w:r>
        <w:rPr>
          <w:color w:val="auto"/>
          <w:spacing w:val="-1"/>
          <w:sz w:val="24"/>
          <w:szCs w:val="24"/>
        </w:rPr>
        <w:t>EPC</w:t>
      </w:r>
      <w:r>
        <w:rPr>
          <w:color w:val="auto"/>
          <w:spacing w:val="-48"/>
          <w:sz w:val="24"/>
          <w:szCs w:val="24"/>
        </w:rPr>
        <w:t xml:space="preserve"> </w:t>
      </w:r>
      <w:r>
        <w:rPr>
          <w:color w:val="auto"/>
          <w:spacing w:val="-1"/>
          <w:sz w:val="24"/>
          <w:szCs w:val="24"/>
        </w:rPr>
        <w:t>工程总承包中标候选人公示</w:t>
      </w:r>
    </w:p>
    <w:p>
      <w:pPr>
        <w:pStyle w:val="2"/>
        <w:spacing w:before="182" w:line="220" w:lineRule="auto"/>
        <w:ind w:left="2502"/>
        <w:rPr>
          <w:color w:val="auto"/>
          <w:sz w:val="24"/>
          <w:szCs w:val="24"/>
        </w:rPr>
      </w:pPr>
      <w:r>
        <w:rPr>
          <w:color w:val="auto"/>
          <w:spacing w:val="-1"/>
          <w:sz w:val="24"/>
          <w:szCs w:val="24"/>
        </w:rPr>
        <w:t>（招标编号：FZK2026-4-146 ）</w:t>
      </w:r>
    </w:p>
    <w:p>
      <w:pPr>
        <w:spacing w:line="249" w:lineRule="auto"/>
        <w:rPr>
          <w:rFonts w:ascii="Arial"/>
          <w:color w:val="auto"/>
          <w:sz w:val="21"/>
        </w:rPr>
      </w:pPr>
    </w:p>
    <w:p>
      <w:pPr>
        <w:spacing w:line="249" w:lineRule="auto"/>
        <w:rPr>
          <w:rFonts w:ascii="Arial"/>
          <w:color w:val="auto"/>
          <w:sz w:val="21"/>
        </w:rPr>
      </w:pPr>
    </w:p>
    <w:p>
      <w:pPr>
        <w:spacing w:line="249" w:lineRule="auto"/>
        <w:rPr>
          <w:rFonts w:ascii="Arial"/>
          <w:color w:val="auto"/>
          <w:sz w:val="21"/>
        </w:rPr>
      </w:pPr>
    </w:p>
    <w:p>
      <w:pPr>
        <w:pStyle w:val="2"/>
        <w:spacing w:before="69" w:line="220" w:lineRule="auto"/>
        <w:ind w:left="28"/>
        <w:rPr>
          <w:color w:val="auto"/>
        </w:rPr>
      </w:pPr>
      <w:r>
        <w:rPr>
          <w:color w:val="auto"/>
          <w:spacing w:val="-4"/>
        </w:rPr>
        <w:t>公示结束时间：2026</w:t>
      </w:r>
      <w:r>
        <w:rPr>
          <w:color w:val="auto"/>
          <w:spacing w:val="-34"/>
        </w:rPr>
        <w:t xml:space="preserve"> </w:t>
      </w:r>
      <w:r>
        <w:rPr>
          <w:color w:val="auto"/>
          <w:spacing w:val="-4"/>
        </w:rPr>
        <w:t>年</w:t>
      </w:r>
      <w:r>
        <w:rPr>
          <w:color w:val="auto"/>
          <w:spacing w:val="-42"/>
        </w:rPr>
        <w:t xml:space="preserve"> </w:t>
      </w:r>
      <w:r>
        <w:rPr>
          <w:color w:val="auto"/>
          <w:spacing w:val="-4"/>
        </w:rPr>
        <w:t>06</w:t>
      </w:r>
      <w:r>
        <w:rPr>
          <w:color w:val="auto"/>
          <w:spacing w:val="-40"/>
        </w:rPr>
        <w:t xml:space="preserve"> </w:t>
      </w:r>
      <w:r>
        <w:rPr>
          <w:color w:val="auto"/>
          <w:spacing w:val="-4"/>
        </w:rPr>
        <w:t>月</w:t>
      </w:r>
      <w:r>
        <w:rPr>
          <w:color w:val="auto"/>
          <w:spacing w:val="-42"/>
        </w:rPr>
        <w:t xml:space="preserve"> </w:t>
      </w:r>
      <w:r>
        <w:rPr>
          <w:color w:val="auto"/>
          <w:spacing w:val="-4"/>
        </w:rPr>
        <w:t>05 日</w:t>
      </w:r>
    </w:p>
    <w:p>
      <w:pPr>
        <w:pStyle w:val="2"/>
        <w:spacing w:before="203" w:line="220" w:lineRule="auto"/>
        <w:ind w:left="27"/>
        <w:outlineLvl w:val="0"/>
        <w:rPr>
          <w:color w:val="auto"/>
          <w:sz w:val="24"/>
          <w:szCs w:val="24"/>
        </w:rPr>
      </w:pPr>
      <w:r>
        <w:rPr>
          <w:b/>
          <w:bCs/>
          <w:color w:val="auto"/>
          <w:spacing w:val="-5"/>
          <w:sz w:val="24"/>
          <w:szCs w:val="24"/>
        </w:rPr>
        <w:t>一、评标情况</w:t>
      </w:r>
    </w:p>
    <w:p>
      <w:pPr>
        <w:pStyle w:val="2"/>
        <w:spacing w:before="196" w:line="219" w:lineRule="auto"/>
        <w:ind w:left="23"/>
        <w:rPr>
          <w:color w:val="auto"/>
        </w:rPr>
      </w:pPr>
      <w:r>
        <w:rPr>
          <w:color w:val="auto"/>
          <w:spacing w:val="-1"/>
        </w:rPr>
        <w:t>标段</w:t>
      </w:r>
      <w:r>
        <w:rPr>
          <w:color w:val="auto"/>
          <w:spacing w:val="-57"/>
        </w:rPr>
        <w:t xml:space="preserve"> </w:t>
      </w:r>
      <w:r>
        <w:rPr>
          <w:color w:val="auto"/>
          <w:spacing w:val="-1"/>
        </w:rPr>
        <w:t>(包)[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\l "bookmark1" </w:instrText>
      </w:r>
      <w:r>
        <w:rPr>
          <w:color w:val="auto"/>
        </w:rPr>
        <w:fldChar w:fldCharType="separate"/>
      </w:r>
      <w:r>
        <w:rPr>
          <w:color w:val="auto"/>
          <w:spacing w:val="-1"/>
        </w:rPr>
        <w:t>001</w:t>
      </w:r>
      <w:r>
        <w:rPr>
          <w:color w:val="auto"/>
          <w:spacing w:val="-1"/>
        </w:rPr>
        <w:fldChar w:fldCharType="end"/>
      </w:r>
      <w:r>
        <w:rPr>
          <w:color w:val="auto"/>
          <w:spacing w:val="-1"/>
        </w:rPr>
        <w:t>]华博公司本部办公地点搬迁改造项目</w:t>
      </w:r>
      <w:r>
        <w:rPr>
          <w:color w:val="auto"/>
          <w:spacing w:val="-47"/>
        </w:rPr>
        <w:t xml:space="preserve"> </w:t>
      </w:r>
      <w:r>
        <w:rPr>
          <w:color w:val="auto"/>
          <w:spacing w:val="-1"/>
        </w:rPr>
        <w:t>EPC</w:t>
      </w:r>
      <w:r>
        <w:rPr>
          <w:color w:val="auto"/>
          <w:spacing w:val="-42"/>
        </w:rPr>
        <w:t xml:space="preserve"> </w:t>
      </w:r>
      <w:r>
        <w:rPr>
          <w:color w:val="auto"/>
          <w:spacing w:val="-1"/>
        </w:rPr>
        <w:t>工程总承包:</w:t>
      </w:r>
    </w:p>
    <w:p>
      <w:pPr>
        <w:pStyle w:val="2"/>
        <w:spacing w:before="219" w:line="219" w:lineRule="auto"/>
        <w:ind w:left="352"/>
        <w:rPr>
          <w:color w:val="auto"/>
        </w:rPr>
      </w:pPr>
      <w:r>
        <w:rPr>
          <w:color w:val="auto"/>
          <w:spacing w:val="-3"/>
        </w:rPr>
        <w:t>1、中标候选人基本情况</w:t>
      </w:r>
    </w:p>
    <w:p>
      <w:pPr>
        <w:pStyle w:val="2"/>
        <w:spacing w:before="220" w:line="411" w:lineRule="auto"/>
        <w:ind w:left="23" w:right="120" w:firstLine="648"/>
        <w:rPr>
          <w:color w:val="auto"/>
        </w:rPr>
      </w:pPr>
      <w:r>
        <w:rPr>
          <w:color w:val="auto"/>
          <w:spacing w:val="-2"/>
        </w:rPr>
        <w:t>中标候选人第</w:t>
      </w:r>
      <w:r>
        <w:rPr>
          <w:color w:val="auto"/>
          <w:spacing w:val="-26"/>
        </w:rPr>
        <w:t xml:space="preserve"> </w:t>
      </w:r>
      <w:r>
        <w:rPr>
          <w:color w:val="auto"/>
          <w:spacing w:val="-2"/>
        </w:rPr>
        <w:t>1</w:t>
      </w:r>
      <w:r>
        <w:rPr>
          <w:color w:val="auto"/>
          <w:spacing w:val="-42"/>
        </w:rPr>
        <w:t xml:space="preserve"> </w:t>
      </w:r>
      <w:r>
        <w:rPr>
          <w:color w:val="auto"/>
          <w:spacing w:val="-2"/>
        </w:rPr>
        <w:t>名：天津市房屋鉴定建筑设计院有限公司，投标报价：409.3000</w:t>
      </w:r>
      <w:r>
        <w:rPr>
          <w:color w:val="auto"/>
          <w:spacing w:val="-39"/>
        </w:rPr>
        <w:t xml:space="preserve"> </w:t>
      </w:r>
      <w:r>
        <w:rPr>
          <w:color w:val="auto"/>
          <w:spacing w:val="-2"/>
        </w:rPr>
        <w:t>万</w:t>
      </w:r>
      <w:r>
        <w:rPr>
          <w:color w:val="auto"/>
          <w:spacing w:val="-1"/>
        </w:rPr>
        <w:t>元，质量：符合国家验收规范的合格标准及招标人要求，工期/交货期/服务期：31</w:t>
      </w:r>
      <w:r>
        <w:rPr>
          <w:color w:val="auto"/>
          <w:spacing w:val="-40"/>
        </w:rPr>
        <w:t xml:space="preserve"> </w:t>
      </w:r>
      <w:r>
        <w:rPr>
          <w:color w:val="auto"/>
          <w:spacing w:val="-2"/>
        </w:rPr>
        <w:t>天；</w:t>
      </w:r>
    </w:p>
    <w:p>
      <w:pPr>
        <w:pStyle w:val="2"/>
        <w:spacing w:before="1" w:line="411" w:lineRule="auto"/>
        <w:ind w:left="22" w:right="120" w:firstLine="649"/>
        <w:rPr>
          <w:color w:val="auto"/>
        </w:rPr>
      </w:pPr>
      <w:r>
        <w:rPr>
          <w:color w:val="auto"/>
          <w:spacing w:val="-2"/>
        </w:rPr>
        <w:t>中标候选人第</w:t>
      </w:r>
      <w:r>
        <w:rPr>
          <w:color w:val="auto"/>
          <w:spacing w:val="-26"/>
        </w:rPr>
        <w:t xml:space="preserve"> </w:t>
      </w:r>
      <w:r>
        <w:rPr>
          <w:color w:val="auto"/>
          <w:spacing w:val="-2"/>
        </w:rPr>
        <w:t>2</w:t>
      </w:r>
      <w:r>
        <w:rPr>
          <w:color w:val="auto"/>
          <w:spacing w:val="-42"/>
        </w:rPr>
        <w:t xml:space="preserve"> </w:t>
      </w:r>
      <w:r>
        <w:rPr>
          <w:color w:val="auto"/>
          <w:spacing w:val="-2"/>
        </w:rPr>
        <w:t>名：石家庄一建建设集团有限公司，投标报价：410.3000</w:t>
      </w:r>
      <w:r>
        <w:rPr>
          <w:color w:val="auto"/>
          <w:spacing w:val="-39"/>
        </w:rPr>
        <w:t xml:space="preserve"> </w:t>
      </w:r>
      <w:r>
        <w:rPr>
          <w:color w:val="auto"/>
          <w:spacing w:val="-2"/>
        </w:rPr>
        <w:t>万元，质</w:t>
      </w:r>
      <w:r>
        <w:rPr>
          <w:color w:val="auto"/>
          <w:spacing w:val="-1"/>
        </w:rPr>
        <w:t>量：符合国家验收规范的合格标准及招标人要求，工期/交货期/服务期：3</w:t>
      </w:r>
      <w:r>
        <w:rPr>
          <w:color w:val="auto"/>
          <w:spacing w:val="-2"/>
        </w:rPr>
        <w:t>1</w:t>
      </w:r>
      <w:r>
        <w:rPr>
          <w:color w:val="auto"/>
          <w:spacing w:val="-41"/>
        </w:rPr>
        <w:t xml:space="preserve"> </w:t>
      </w:r>
      <w:r>
        <w:rPr>
          <w:color w:val="auto"/>
          <w:spacing w:val="-2"/>
        </w:rPr>
        <w:t>天；</w:t>
      </w:r>
    </w:p>
    <w:p>
      <w:pPr>
        <w:pStyle w:val="2"/>
        <w:spacing w:before="1" w:line="411" w:lineRule="auto"/>
        <w:ind w:left="23" w:firstLine="648"/>
        <w:rPr>
          <w:color w:val="auto"/>
        </w:rPr>
      </w:pPr>
      <w:r>
        <w:rPr>
          <w:color w:val="auto"/>
          <w:spacing w:val="-4"/>
        </w:rPr>
        <w:t>中标候选人第</w:t>
      </w:r>
      <w:r>
        <w:rPr>
          <w:color w:val="auto"/>
          <w:spacing w:val="-32"/>
        </w:rPr>
        <w:t xml:space="preserve"> </w:t>
      </w:r>
      <w:r>
        <w:rPr>
          <w:color w:val="auto"/>
          <w:spacing w:val="-4"/>
        </w:rPr>
        <w:t>3</w:t>
      </w:r>
      <w:r>
        <w:rPr>
          <w:color w:val="auto"/>
          <w:spacing w:val="-42"/>
        </w:rPr>
        <w:t xml:space="preserve"> </w:t>
      </w:r>
      <w:r>
        <w:rPr>
          <w:color w:val="auto"/>
          <w:spacing w:val="-4"/>
        </w:rPr>
        <w:t>名：江苏江都建设集团有限公司，投标报价：411.2500</w:t>
      </w:r>
      <w:r>
        <w:rPr>
          <w:color w:val="auto"/>
          <w:spacing w:val="-39"/>
        </w:rPr>
        <w:t xml:space="preserve"> </w:t>
      </w:r>
      <w:r>
        <w:rPr>
          <w:color w:val="auto"/>
          <w:spacing w:val="-4"/>
        </w:rPr>
        <w:t>万元，质量：</w:t>
      </w:r>
      <w:r>
        <w:rPr>
          <w:color w:val="auto"/>
          <w:spacing w:val="-1"/>
        </w:rPr>
        <w:t>符合国家验收规范的合格标准及招标人要求，工期/交货期/服</w:t>
      </w:r>
      <w:r>
        <w:rPr>
          <w:color w:val="auto"/>
          <w:spacing w:val="-2"/>
        </w:rPr>
        <w:t>务期：31</w:t>
      </w:r>
      <w:r>
        <w:rPr>
          <w:color w:val="auto"/>
          <w:spacing w:val="-40"/>
        </w:rPr>
        <w:t xml:space="preserve"> </w:t>
      </w:r>
      <w:r>
        <w:rPr>
          <w:color w:val="auto"/>
          <w:spacing w:val="-2"/>
        </w:rPr>
        <w:t>天；</w:t>
      </w:r>
    </w:p>
    <w:p>
      <w:pPr>
        <w:pStyle w:val="2"/>
        <w:spacing w:before="1" w:line="219" w:lineRule="auto"/>
        <w:ind w:left="339"/>
        <w:rPr>
          <w:color w:val="auto"/>
        </w:rPr>
      </w:pPr>
      <w:r>
        <w:rPr>
          <w:color w:val="auto"/>
          <w:spacing w:val="-1"/>
        </w:rPr>
        <w:t>2、中标候选人按照招标文件要求承诺的项目负责人情况</w:t>
      </w:r>
    </w:p>
    <w:p>
      <w:pPr>
        <w:pStyle w:val="2"/>
        <w:spacing w:before="219" w:line="411" w:lineRule="auto"/>
        <w:ind w:left="22" w:right="56" w:firstLine="649"/>
        <w:rPr>
          <w:color w:val="auto"/>
        </w:rPr>
      </w:pPr>
      <w:r>
        <w:rPr>
          <w:color w:val="auto"/>
          <w:spacing w:val="-4"/>
        </w:rPr>
        <w:t>中标候选人</w:t>
      </w:r>
      <w:r>
        <w:rPr>
          <w:color w:val="auto"/>
          <w:spacing w:val="-60"/>
        </w:rPr>
        <w:t xml:space="preserve"> </w:t>
      </w:r>
      <w:r>
        <w:rPr>
          <w:color w:val="auto"/>
          <w:spacing w:val="-4"/>
        </w:rPr>
        <w:t>(天津市房屋鉴定建筑设计院有限公</w:t>
      </w:r>
      <w:r>
        <w:rPr>
          <w:color w:val="auto"/>
          <w:spacing w:val="-5"/>
        </w:rPr>
        <w:t>司)的项目负责人：田宏秋一级建造师</w:t>
      </w:r>
      <w:r>
        <w:rPr>
          <w:color w:val="auto"/>
        </w:rPr>
        <w:t>注册证书（津</w:t>
      </w:r>
      <w:r>
        <w:rPr>
          <w:color w:val="auto"/>
          <w:spacing w:val="-20"/>
        </w:rPr>
        <w:t xml:space="preserve"> </w:t>
      </w:r>
      <w:r>
        <w:rPr>
          <w:color w:val="auto"/>
        </w:rPr>
        <w:t>1122017201714271）;</w:t>
      </w:r>
    </w:p>
    <w:p>
      <w:pPr>
        <w:pStyle w:val="2"/>
        <w:spacing w:before="1" w:line="411" w:lineRule="auto"/>
        <w:ind w:left="26" w:right="56" w:firstLine="645"/>
        <w:rPr>
          <w:color w:val="auto"/>
        </w:rPr>
      </w:pPr>
      <w:r>
        <w:rPr>
          <w:color w:val="auto"/>
          <w:spacing w:val="-4"/>
        </w:rPr>
        <w:t>中标候选人</w:t>
      </w:r>
      <w:r>
        <w:rPr>
          <w:color w:val="auto"/>
          <w:spacing w:val="-60"/>
        </w:rPr>
        <w:t xml:space="preserve"> </w:t>
      </w:r>
      <w:r>
        <w:rPr>
          <w:color w:val="auto"/>
          <w:spacing w:val="-4"/>
        </w:rPr>
        <w:t>(石家庄一建建设集团有限公司)的</w:t>
      </w:r>
      <w:r>
        <w:rPr>
          <w:color w:val="auto"/>
          <w:spacing w:val="-5"/>
        </w:rPr>
        <w:t>项目负责人：史惠芳一级建造师注册证</w:t>
      </w:r>
      <w:r>
        <w:rPr>
          <w:color w:val="auto"/>
        </w:rPr>
        <w:t>书（冀</w:t>
      </w:r>
      <w:r>
        <w:rPr>
          <w:color w:val="auto"/>
          <w:spacing w:val="-25"/>
        </w:rPr>
        <w:t xml:space="preserve"> </w:t>
      </w:r>
      <w:r>
        <w:rPr>
          <w:color w:val="auto"/>
        </w:rPr>
        <w:t>1132009200906993）;</w:t>
      </w:r>
    </w:p>
    <w:p>
      <w:pPr>
        <w:pStyle w:val="2"/>
        <w:spacing w:before="1" w:line="411" w:lineRule="auto"/>
        <w:ind w:left="27" w:right="56" w:firstLine="644"/>
        <w:rPr>
          <w:color w:val="auto"/>
        </w:rPr>
      </w:pPr>
      <w:r>
        <w:rPr>
          <w:color w:val="auto"/>
          <w:spacing w:val="-4"/>
        </w:rPr>
        <w:t>中标候选人</w:t>
      </w:r>
      <w:r>
        <w:rPr>
          <w:color w:val="auto"/>
          <w:spacing w:val="-60"/>
        </w:rPr>
        <w:t xml:space="preserve"> </w:t>
      </w:r>
      <w:r>
        <w:rPr>
          <w:color w:val="auto"/>
          <w:spacing w:val="-4"/>
        </w:rPr>
        <w:t>(江苏江都建设集团有限公司)的项</w:t>
      </w:r>
      <w:r>
        <w:rPr>
          <w:color w:val="auto"/>
          <w:spacing w:val="-5"/>
        </w:rPr>
        <w:t>目负责人：李元康一级建造师注册证书</w:t>
      </w:r>
      <w:r>
        <w:rPr>
          <w:color w:val="auto"/>
          <w:spacing w:val="-2"/>
        </w:rPr>
        <w:t>（苏 1322006200703949）;</w:t>
      </w:r>
    </w:p>
    <w:p>
      <w:pPr>
        <w:pStyle w:val="2"/>
        <w:spacing w:before="1" w:line="219" w:lineRule="auto"/>
        <w:ind w:left="341"/>
        <w:rPr>
          <w:color w:val="auto"/>
        </w:rPr>
      </w:pPr>
      <w:r>
        <w:rPr>
          <w:color w:val="auto"/>
          <w:spacing w:val="-1"/>
        </w:rPr>
        <w:t>3、中标候选人响应招标文件要求的资格能力条件</w:t>
      </w:r>
    </w:p>
    <w:p>
      <w:pPr>
        <w:pStyle w:val="2"/>
        <w:spacing w:before="219" w:line="411" w:lineRule="auto"/>
        <w:ind w:left="23" w:right="56" w:firstLine="648"/>
        <w:rPr>
          <w:color w:val="auto"/>
        </w:rPr>
      </w:pPr>
      <w:r>
        <w:rPr>
          <w:color w:val="auto"/>
          <w:spacing w:val="-4"/>
        </w:rPr>
        <w:t>中标候选人</w:t>
      </w:r>
      <w:r>
        <w:rPr>
          <w:color w:val="auto"/>
          <w:spacing w:val="-60"/>
        </w:rPr>
        <w:t xml:space="preserve"> </w:t>
      </w:r>
      <w:r>
        <w:rPr>
          <w:color w:val="auto"/>
          <w:spacing w:val="-4"/>
        </w:rPr>
        <w:t>(天津市房屋鉴定建筑设计院有限公</w:t>
      </w:r>
      <w:r>
        <w:rPr>
          <w:color w:val="auto"/>
          <w:spacing w:val="-5"/>
        </w:rPr>
        <w:t>司)的资格能力条件：符合招标文件要</w:t>
      </w:r>
      <w:r>
        <w:rPr>
          <w:color w:val="auto"/>
          <w:spacing w:val="15"/>
        </w:rPr>
        <w:t>求;</w:t>
      </w:r>
    </w:p>
    <w:p>
      <w:pPr>
        <w:pStyle w:val="2"/>
        <w:spacing w:before="1" w:line="411" w:lineRule="auto"/>
        <w:ind w:left="672" w:right="277"/>
        <w:rPr>
          <w:color w:val="auto"/>
        </w:rPr>
      </w:pPr>
      <w:r>
        <w:rPr>
          <w:color w:val="auto"/>
          <w:spacing w:val="-2"/>
        </w:rPr>
        <w:t>中标候选人</w:t>
      </w:r>
      <w:r>
        <w:rPr>
          <w:color w:val="auto"/>
          <w:spacing w:val="-60"/>
        </w:rPr>
        <w:t xml:space="preserve"> </w:t>
      </w:r>
      <w:r>
        <w:rPr>
          <w:color w:val="auto"/>
          <w:spacing w:val="-2"/>
        </w:rPr>
        <w:t>(石家庄一建建设集团有限公司)的资格能力条件：符合招标文件要求;</w:t>
      </w:r>
      <w:r>
        <w:rPr>
          <w:color w:val="auto"/>
          <w:spacing w:val="-1"/>
        </w:rPr>
        <w:t>中标候选人</w:t>
      </w:r>
      <w:r>
        <w:rPr>
          <w:color w:val="auto"/>
          <w:spacing w:val="-57"/>
        </w:rPr>
        <w:t xml:space="preserve"> </w:t>
      </w:r>
      <w:r>
        <w:rPr>
          <w:color w:val="auto"/>
          <w:spacing w:val="-1"/>
        </w:rPr>
        <w:t>(江苏江都建设集团有限公司)的资格能力条件：符合招标文件要求;</w:t>
      </w:r>
    </w:p>
    <w:p>
      <w:pPr>
        <w:pStyle w:val="2"/>
        <w:spacing w:line="219" w:lineRule="auto"/>
        <w:ind w:left="336"/>
        <w:rPr>
          <w:color w:val="auto"/>
        </w:rPr>
      </w:pPr>
      <w:r>
        <w:rPr>
          <w:color w:val="auto"/>
          <w:spacing w:val="-2"/>
        </w:rPr>
        <w:t>4、中标候选人的评标情况</w:t>
      </w:r>
    </w:p>
    <w:p>
      <w:pPr>
        <w:pStyle w:val="2"/>
        <w:spacing w:before="218" w:line="220" w:lineRule="auto"/>
        <w:ind w:right="25"/>
        <w:jc w:val="right"/>
        <w:rPr>
          <w:color w:val="auto"/>
        </w:rPr>
      </w:pPr>
      <w:r>
        <w:rPr>
          <w:color w:val="auto"/>
          <w:spacing w:val="-1"/>
        </w:rPr>
        <w:t>中标候选人</w:t>
      </w:r>
      <w:r>
        <w:rPr>
          <w:color w:val="auto"/>
          <w:spacing w:val="-55"/>
        </w:rPr>
        <w:t xml:space="preserve"> </w:t>
      </w:r>
      <w:r>
        <w:rPr>
          <w:color w:val="auto"/>
          <w:spacing w:val="-1"/>
        </w:rPr>
        <w:t>(天津市房屋鉴定建筑设计院有限公司)的评标情况：符合招标文件要求;</w:t>
      </w:r>
    </w:p>
    <w:p>
      <w:pPr>
        <w:pStyle w:val="2"/>
        <w:spacing w:before="218" w:line="220" w:lineRule="auto"/>
        <w:ind w:left="672"/>
        <w:rPr>
          <w:color w:val="auto"/>
        </w:rPr>
      </w:pPr>
      <w:r>
        <w:rPr>
          <w:color w:val="auto"/>
          <w:spacing w:val="-1"/>
        </w:rPr>
        <w:t>中标候选人</w:t>
      </w:r>
      <w:r>
        <w:rPr>
          <w:color w:val="auto"/>
          <w:spacing w:val="-58"/>
        </w:rPr>
        <w:t xml:space="preserve"> </w:t>
      </w:r>
      <w:r>
        <w:rPr>
          <w:color w:val="auto"/>
          <w:spacing w:val="-1"/>
        </w:rPr>
        <w:t>(石家庄一建建设集团有限公司)的评标情况：符合招标文件要求;</w:t>
      </w:r>
    </w:p>
    <w:p>
      <w:pPr>
        <w:pStyle w:val="2"/>
        <w:spacing w:before="218" w:line="220" w:lineRule="auto"/>
        <w:ind w:left="672"/>
        <w:rPr>
          <w:color w:val="auto"/>
        </w:rPr>
      </w:pPr>
      <w:r>
        <w:rPr>
          <w:color w:val="auto"/>
          <w:spacing w:val="-1"/>
        </w:rPr>
        <w:t>中标候选人</w:t>
      </w:r>
      <w:r>
        <w:rPr>
          <w:color w:val="auto"/>
          <w:spacing w:val="-59"/>
        </w:rPr>
        <w:t xml:space="preserve"> </w:t>
      </w:r>
      <w:r>
        <w:rPr>
          <w:color w:val="auto"/>
          <w:spacing w:val="-1"/>
        </w:rPr>
        <w:t>(江苏江都建设集团有限公司)的评标情况：符合招标文件要求;</w:t>
      </w:r>
    </w:p>
    <w:p>
      <w:pPr>
        <w:spacing w:line="220" w:lineRule="auto"/>
        <w:rPr>
          <w:color w:val="auto"/>
        </w:rPr>
        <w:sectPr>
          <w:pgSz w:w="11906" w:h="16839"/>
          <w:pgMar w:top="1431" w:right="1743" w:bottom="0" w:left="1785" w:header="0" w:footer="0" w:gutter="0"/>
          <w:cols w:space="720" w:num="1"/>
        </w:sectPr>
      </w:pPr>
    </w:p>
    <w:p>
      <w:pPr>
        <w:pStyle w:val="2"/>
        <w:spacing w:before="121" w:line="220" w:lineRule="auto"/>
        <w:ind w:left="27"/>
        <w:outlineLvl w:val="0"/>
        <w:rPr>
          <w:color w:val="auto"/>
          <w:sz w:val="24"/>
          <w:szCs w:val="24"/>
        </w:rPr>
      </w:pPr>
      <w:r>
        <w:rPr>
          <w:b/>
          <w:bCs/>
          <w:color w:val="auto"/>
          <w:spacing w:val="-3"/>
          <w:sz w:val="24"/>
          <w:szCs w:val="24"/>
        </w:rPr>
        <w:t>二、提出异议的渠道和方式</w:t>
      </w:r>
    </w:p>
    <w:p>
      <w:pPr>
        <w:pStyle w:val="2"/>
        <w:spacing w:before="131" w:line="404" w:lineRule="auto"/>
        <w:ind w:left="26" w:right="25" w:firstLine="416"/>
        <w:rPr>
          <w:color w:val="auto"/>
        </w:rPr>
      </w:pPr>
      <w:r>
        <w:rPr>
          <w:color w:val="auto"/>
        </w:rPr>
        <w:t xml:space="preserve">本公示发布期间接受社会各界监督。如对中标结果有异议， </w:t>
      </w:r>
      <w:r>
        <w:rPr>
          <w:color w:val="auto"/>
          <w:spacing w:val="-1"/>
        </w:rPr>
        <w:t>请在公示期间内以书面形式实名反馈至招标代理单位，否则，招标人将发放中标通知书。特此公示</w:t>
      </w:r>
    </w:p>
    <w:p>
      <w:pPr>
        <w:pStyle w:val="2"/>
        <w:spacing w:line="220" w:lineRule="auto"/>
        <w:ind w:left="23"/>
        <w:outlineLvl w:val="0"/>
        <w:rPr>
          <w:color w:val="auto"/>
          <w:sz w:val="24"/>
          <w:szCs w:val="24"/>
        </w:rPr>
      </w:pPr>
      <w:r>
        <w:rPr>
          <w:b/>
          <w:bCs/>
          <w:color w:val="auto"/>
          <w:spacing w:val="-5"/>
          <w:sz w:val="24"/>
          <w:szCs w:val="24"/>
        </w:rPr>
        <w:t>三、其他</w:t>
      </w:r>
    </w:p>
    <w:p>
      <w:pPr>
        <w:pStyle w:val="2"/>
        <w:spacing w:before="132" w:line="406" w:lineRule="auto"/>
        <w:ind w:left="25" w:right="13" w:firstLine="420"/>
        <w:jc w:val="both"/>
        <w:rPr>
          <w:color w:val="auto"/>
        </w:rPr>
      </w:pPr>
      <w:r>
        <w:rPr>
          <w:color w:val="auto"/>
          <w:spacing w:val="-3"/>
        </w:rPr>
        <w:t>受天津市华博水务有限公司的委托，天津市泛亚工程咨询有限公司对其华博公司本部办</w:t>
      </w:r>
      <w:r>
        <w:rPr>
          <w:color w:val="auto"/>
          <w:spacing w:val="-5"/>
        </w:rPr>
        <w:t>公地点搬迁改造项目</w:t>
      </w:r>
      <w:r>
        <w:rPr>
          <w:color w:val="auto"/>
          <w:spacing w:val="-47"/>
        </w:rPr>
        <w:t xml:space="preserve"> </w:t>
      </w:r>
      <w:r>
        <w:rPr>
          <w:color w:val="auto"/>
          <w:spacing w:val="-5"/>
        </w:rPr>
        <w:t>EPC</w:t>
      </w:r>
      <w:r>
        <w:rPr>
          <w:color w:val="auto"/>
          <w:spacing w:val="-42"/>
        </w:rPr>
        <w:t xml:space="preserve"> </w:t>
      </w:r>
      <w:r>
        <w:rPr>
          <w:color w:val="auto"/>
          <w:spacing w:val="-5"/>
        </w:rPr>
        <w:t>工程总承包组织招标。经评标委员会评审，</w:t>
      </w:r>
      <w:r>
        <w:rPr>
          <w:color w:val="auto"/>
          <w:spacing w:val="-23"/>
        </w:rPr>
        <w:t xml:space="preserve"> </w:t>
      </w:r>
      <w:r>
        <w:rPr>
          <w:color w:val="auto"/>
          <w:spacing w:val="-5"/>
        </w:rPr>
        <w:t>现将结果公示。本公示</w:t>
      </w:r>
      <w:r>
        <w:rPr>
          <w:color w:val="auto"/>
          <w:spacing w:val="-6"/>
        </w:rPr>
        <w:t>发布时间： 2026</w:t>
      </w:r>
      <w:r>
        <w:rPr>
          <w:color w:val="auto"/>
          <w:spacing w:val="-34"/>
        </w:rPr>
        <w:t xml:space="preserve"> </w:t>
      </w:r>
      <w:r>
        <w:rPr>
          <w:color w:val="auto"/>
          <w:spacing w:val="-6"/>
        </w:rPr>
        <w:t>年</w:t>
      </w:r>
      <w:r>
        <w:rPr>
          <w:color w:val="auto"/>
          <w:spacing w:val="-43"/>
        </w:rPr>
        <w:t xml:space="preserve"> </w:t>
      </w:r>
      <w:r>
        <w:rPr>
          <w:color w:val="auto"/>
          <w:spacing w:val="-6"/>
        </w:rPr>
        <w:t>6 月</w:t>
      </w:r>
      <w:r>
        <w:rPr>
          <w:color w:val="auto"/>
          <w:spacing w:val="-41"/>
        </w:rPr>
        <w:t xml:space="preserve"> </w:t>
      </w:r>
      <w:r>
        <w:rPr>
          <w:color w:val="auto"/>
          <w:spacing w:val="-6"/>
        </w:rPr>
        <w:t>2 日至</w:t>
      </w:r>
      <w:r>
        <w:rPr>
          <w:color w:val="auto"/>
          <w:spacing w:val="10"/>
        </w:rPr>
        <w:t xml:space="preserve"> </w:t>
      </w:r>
      <w:r>
        <w:rPr>
          <w:color w:val="auto"/>
          <w:spacing w:val="-6"/>
        </w:rPr>
        <w:t>2026</w:t>
      </w:r>
      <w:r>
        <w:rPr>
          <w:color w:val="auto"/>
          <w:spacing w:val="-43"/>
        </w:rPr>
        <w:t xml:space="preserve"> </w:t>
      </w:r>
      <w:r>
        <w:rPr>
          <w:color w:val="auto"/>
          <w:spacing w:val="-6"/>
        </w:rPr>
        <w:t>年</w:t>
      </w:r>
      <w:r>
        <w:rPr>
          <w:color w:val="auto"/>
          <w:spacing w:val="10"/>
        </w:rPr>
        <w:t xml:space="preserve"> </w:t>
      </w:r>
      <w:r>
        <w:rPr>
          <w:color w:val="auto"/>
          <w:spacing w:val="-6"/>
        </w:rPr>
        <w:t>6</w:t>
      </w:r>
      <w:r>
        <w:rPr>
          <w:color w:val="auto"/>
          <w:spacing w:val="13"/>
        </w:rPr>
        <w:t xml:space="preserve"> </w:t>
      </w:r>
      <w:r>
        <w:rPr>
          <w:color w:val="auto"/>
          <w:spacing w:val="-6"/>
        </w:rPr>
        <w:t>月</w:t>
      </w:r>
      <w:r>
        <w:rPr>
          <w:color w:val="auto"/>
          <w:spacing w:val="-40"/>
        </w:rPr>
        <w:t xml:space="preserve"> </w:t>
      </w:r>
      <w:r>
        <w:rPr>
          <w:color w:val="auto"/>
          <w:spacing w:val="-6"/>
        </w:rPr>
        <w:t>5 日</w:t>
      </w:r>
    </w:p>
    <w:p>
      <w:pPr>
        <w:pStyle w:val="2"/>
        <w:spacing w:line="219" w:lineRule="auto"/>
        <w:ind w:left="46"/>
        <w:outlineLvl w:val="0"/>
        <w:rPr>
          <w:color w:val="auto"/>
          <w:sz w:val="24"/>
          <w:szCs w:val="24"/>
        </w:rPr>
      </w:pPr>
      <w:r>
        <w:rPr>
          <w:b/>
          <w:bCs/>
          <w:color w:val="auto"/>
          <w:spacing w:val="-8"/>
          <w:sz w:val="24"/>
          <w:szCs w:val="24"/>
        </w:rPr>
        <w:t>四、监督部门</w:t>
      </w:r>
    </w:p>
    <w:p>
      <w:pPr>
        <w:pStyle w:val="2"/>
        <w:spacing w:before="140" w:line="219" w:lineRule="auto"/>
        <w:ind w:left="338"/>
        <w:rPr>
          <w:color w:val="auto"/>
        </w:rPr>
      </w:pPr>
      <w:r>
        <w:rPr>
          <w:color w:val="auto"/>
          <w:spacing w:val="-1"/>
        </w:rPr>
        <w:t>本招标项目的监督部门为天津市华博水务有限公司纪检工作部。</w:t>
      </w:r>
    </w:p>
    <w:p>
      <w:pPr>
        <w:pStyle w:val="2"/>
        <w:spacing w:before="128" w:line="221" w:lineRule="auto"/>
        <w:ind w:left="27"/>
        <w:outlineLvl w:val="0"/>
        <w:rPr>
          <w:color w:val="auto"/>
          <w:sz w:val="24"/>
          <w:szCs w:val="24"/>
        </w:rPr>
      </w:pPr>
      <w:r>
        <w:rPr>
          <w:b/>
          <w:bCs/>
          <w:color w:val="auto"/>
          <w:spacing w:val="-4"/>
          <w:sz w:val="24"/>
          <w:szCs w:val="24"/>
        </w:rPr>
        <w:t>五、联系方式</w:t>
      </w:r>
    </w:p>
    <w:p>
      <w:pPr>
        <w:pStyle w:val="2"/>
        <w:spacing w:before="195" w:line="220" w:lineRule="auto"/>
        <w:ind w:left="338"/>
        <w:rPr>
          <w:color w:val="auto"/>
        </w:rPr>
      </w:pPr>
      <w:r>
        <w:rPr>
          <w:color w:val="auto"/>
          <w:spacing w:val="-1"/>
        </w:rPr>
        <w:t>招 标 人：天津市华博水务有限公司</w:t>
      </w:r>
    </w:p>
    <w:p>
      <w:pPr>
        <w:pStyle w:val="2"/>
        <w:spacing w:before="217" w:line="220" w:lineRule="auto"/>
        <w:ind w:left="337"/>
        <w:rPr>
          <w:color w:val="auto"/>
        </w:rPr>
      </w:pPr>
      <w:r>
        <w:rPr>
          <w:color w:val="auto"/>
          <w:spacing w:val="-1"/>
        </w:rPr>
        <w:t>地    址：天津市和平区</w:t>
      </w:r>
    </w:p>
    <w:p>
      <w:pPr>
        <w:pStyle w:val="2"/>
        <w:spacing w:before="219" w:line="221" w:lineRule="auto"/>
        <w:ind w:left="338"/>
        <w:rPr>
          <w:color w:val="auto"/>
        </w:rPr>
      </w:pPr>
      <w:r>
        <w:rPr>
          <w:color w:val="auto"/>
          <w:spacing w:val="-3"/>
        </w:rPr>
        <w:t>联</w:t>
      </w:r>
      <w:r>
        <w:rPr>
          <w:color w:val="auto"/>
          <w:spacing w:val="17"/>
        </w:rPr>
        <w:t xml:space="preserve"> </w:t>
      </w:r>
      <w:r>
        <w:rPr>
          <w:color w:val="auto"/>
          <w:spacing w:val="-3"/>
        </w:rPr>
        <w:t>系 人：安工</w:t>
      </w:r>
    </w:p>
    <w:p>
      <w:pPr>
        <w:pStyle w:val="2"/>
        <w:spacing w:before="216" w:line="222" w:lineRule="auto"/>
        <w:ind w:left="361"/>
        <w:rPr>
          <w:color w:val="auto"/>
        </w:rPr>
      </w:pPr>
      <w:r>
        <w:rPr>
          <w:color w:val="auto"/>
          <w:spacing w:val="-2"/>
        </w:rPr>
        <w:t>电    话：022-28236301</w:t>
      </w:r>
    </w:p>
    <w:p>
      <w:pPr>
        <w:pStyle w:val="2"/>
        <w:spacing w:before="215" w:line="220" w:lineRule="auto"/>
        <w:ind w:left="361"/>
        <w:rPr>
          <w:color w:val="auto"/>
        </w:rPr>
      </w:pPr>
      <w:r>
        <w:rPr>
          <w:color w:val="auto"/>
          <w:spacing w:val="-5"/>
        </w:rPr>
        <w:t>电子邮件：——</w:t>
      </w:r>
    </w:p>
    <w:p>
      <w:pPr>
        <w:spacing w:line="307" w:lineRule="auto"/>
        <w:rPr>
          <w:rFonts w:ascii="Arial"/>
          <w:color w:val="auto"/>
          <w:sz w:val="21"/>
        </w:rPr>
      </w:pPr>
    </w:p>
    <w:p>
      <w:pPr>
        <w:spacing w:line="307" w:lineRule="auto"/>
        <w:rPr>
          <w:rFonts w:ascii="Arial"/>
          <w:color w:val="auto"/>
          <w:sz w:val="21"/>
        </w:rPr>
      </w:pPr>
    </w:p>
    <w:p>
      <w:pPr>
        <w:pStyle w:val="2"/>
        <w:spacing w:before="69" w:line="219" w:lineRule="auto"/>
        <w:ind w:left="338"/>
        <w:rPr>
          <w:color w:val="auto"/>
        </w:rPr>
      </w:pPr>
      <w:r>
        <w:rPr>
          <w:color w:val="auto"/>
          <w:spacing w:val="-1"/>
        </w:rPr>
        <w:t>招标代理机构：天津市泛亚工程咨询有限公司</w:t>
      </w:r>
    </w:p>
    <w:p>
      <w:pPr>
        <w:pStyle w:val="2"/>
        <w:spacing w:before="218" w:line="220" w:lineRule="auto"/>
        <w:ind w:left="337"/>
        <w:rPr>
          <w:color w:val="auto"/>
        </w:rPr>
      </w:pPr>
      <w:r>
        <w:rPr>
          <w:color w:val="auto"/>
          <w:spacing w:val="5"/>
        </w:rPr>
        <w:t>地    址： 天津市河西区广顺道2号</w:t>
      </w:r>
    </w:p>
    <w:p>
      <w:pPr>
        <w:pStyle w:val="2"/>
        <w:spacing w:before="218" w:line="221" w:lineRule="auto"/>
        <w:ind w:left="338"/>
        <w:rPr>
          <w:color w:val="auto"/>
        </w:rPr>
      </w:pPr>
      <w:r>
        <w:rPr>
          <w:color w:val="auto"/>
          <w:spacing w:val="-4"/>
        </w:rPr>
        <w:t>联</w:t>
      </w:r>
      <w:r>
        <w:rPr>
          <w:color w:val="auto"/>
          <w:spacing w:val="15"/>
        </w:rPr>
        <w:t xml:space="preserve"> </w:t>
      </w:r>
      <w:r>
        <w:rPr>
          <w:color w:val="auto"/>
          <w:spacing w:val="-4"/>
        </w:rPr>
        <w:t>系 人：</w:t>
      </w:r>
      <w:r>
        <w:rPr>
          <w:color w:val="auto"/>
          <w:spacing w:val="10"/>
        </w:rPr>
        <w:t xml:space="preserve"> </w:t>
      </w:r>
      <w:r>
        <w:rPr>
          <w:color w:val="auto"/>
          <w:spacing w:val="-4"/>
        </w:rPr>
        <w:t>王学丽</w:t>
      </w:r>
    </w:p>
    <w:p>
      <w:pPr>
        <w:pStyle w:val="2"/>
        <w:spacing w:before="217" w:line="222" w:lineRule="auto"/>
        <w:ind w:left="361"/>
        <w:rPr>
          <w:color w:val="auto"/>
        </w:rPr>
      </w:pPr>
      <w:r>
        <w:rPr>
          <w:color w:val="auto"/>
          <w:spacing w:val="-5"/>
        </w:rPr>
        <w:t>电</w:t>
      </w:r>
      <w:r>
        <w:rPr>
          <w:color w:val="auto"/>
          <w:spacing w:val="2"/>
        </w:rPr>
        <w:t xml:space="preserve">    </w:t>
      </w:r>
      <w:r>
        <w:rPr>
          <w:color w:val="auto"/>
          <w:spacing w:val="-5"/>
        </w:rPr>
        <w:t>话：</w:t>
      </w:r>
      <w:r>
        <w:rPr>
          <w:color w:val="auto"/>
          <w:spacing w:val="14"/>
        </w:rPr>
        <w:t xml:space="preserve"> </w:t>
      </w:r>
      <w:r>
        <w:rPr>
          <w:color w:val="auto"/>
          <w:spacing w:val="-5"/>
        </w:rPr>
        <w:t>28223902</w:t>
      </w:r>
    </w:p>
    <w:p>
      <w:pPr>
        <w:pStyle w:val="2"/>
        <w:spacing w:before="215" w:line="214" w:lineRule="auto"/>
        <w:ind w:left="361"/>
        <w:rPr>
          <w:color w:val="auto"/>
        </w:rPr>
      </w:pPr>
      <w:r>
        <w:rPr>
          <w:color w:val="auto"/>
          <w:spacing w:val="-1"/>
        </w:rPr>
        <w:t xml:space="preserve">电子邮件：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"tjfywangxueli@163.com" </w:instrText>
      </w:r>
      <w:r>
        <w:rPr>
          <w:color w:val="auto"/>
        </w:rPr>
        <w:fldChar w:fldCharType="separate"/>
      </w:r>
      <w:r>
        <w:rPr>
          <w:color w:val="auto"/>
          <w:spacing w:val="-1"/>
        </w:rPr>
        <w:t>tjfywangxueli@</w:t>
      </w:r>
      <w:r>
        <w:rPr>
          <w:color w:val="auto"/>
          <w:spacing w:val="-2"/>
        </w:rPr>
        <w:t>163.com</w:t>
      </w:r>
      <w:r>
        <w:rPr>
          <w:color w:val="auto"/>
          <w:spacing w:val="-2"/>
        </w:rPr>
        <w:fldChar w:fldCharType="end"/>
      </w:r>
    </w:p>
    <w:p>
      <w:pPr>
        <w:spacing w:line="254" w:lineRule="auto"/>
        <w:rPr>
          <w:rFonts w:ascii="Arial"/>
          <w:color w:val="auto"/>
          <w:sz w:val="21"/>
        </w:rPr>
      </w:pPr>
    </w:p>
    <w:p>
      <w:pPr>
        <w:spacing w:line="254" w:lineRule="auto"/>
        <w:rPr>
          <w:rFonts w:ascii="Arial"/>
          <w:color w:val="auto"/>
          <w:sz w:val="21"/>
        </w:rPr>
      </w:pPr>
    </w:p>
    <w:p>
      <w:pPr>
        <w:spacing w:line="254" w:lineRule="auto"/>
        <w:rPr>
          <w:rFonts w:ascii="Arial"/>
          <w:color w:val="auto"/>
          <w:sz w:val="21"/>
        </w:rPr>
      </w:pPr>
    </w:p>
    <w:p>
      <w:pPr>
        <w:spacing w:line="254" w:lineRule="auto"/>
        <w:rPr>
          <w:rFonts w:ascii="Arial"/>
          <w:color w:val="auto"/>
          <w:sz w:val="21"/>
        </w:rPr>
      </w:pPr>
    </w:p>
    <w:p>
      <w:pPr>
        <w:spacing w:line="255" w:lineRule="auto"/>
        <w:rPr>
          <w:rFonts w:ascii="Arial"/>
          <w:color w:val="auto"/>
          <w:sz w:val="21"/>
        </w:rPr>
      </w:pPr>
    </w:p>
    <w:p>
      <w:pPr>
        <w:spacing w:line="255" w:lineRule="auto"/>
        <w:rPr>
          <w:rFonts w:ascii="Arial"/>
          <w:color w:val="auto"/>
          <w:sz w:val="21"/>
        </w:rPr>
      </w:pPr>
      <w:bookmarkStart w:id="0" w:name="_GoBack"/>
      <w:bookmarkEnd w:id="0"/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3A7C7718"/>
    <w:rsid w:val="51D6558F"/>
    <w:rsid w:val="6CE43D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1073</Words>
  <Characters>1214</Characters>
  <TotalTime>3</TotalTime>
  <ScaleCrop>false</ScaleCrop>
  <LinksUpToDate>false</LinksUpToDate>
  <CharactersWithSpaces>1314</CharactersWithSpaces>
  <Application>WPS Office_11.8.2.8696_F1E327BC-269C-435d-A152-05C5408002CA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2018-06-27T08:54:00Z</dcterms:created>
  <dc:creator>Toby</dc:creator>
  <cp:lastModifiedBy>24408</cp:lastModifiedBy>
  <dcterms:modified xsi:type="dcterms:W3CDTF">2026-06-02T07:39:06Z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2026-06-02T15:34:49Z</vt:filetime>
  </property>
  <property fmtid="{D5CDD505-2E9C-101B-9397-08002B2CF9AE}" pid="4" name="KSOTemplateDocerSaveRecord">
    <vt:lpwstr>eyJoZGlkIjoiN2JkMDQwYTk4MDk0NWFlMzQ3YmQxZTkxMzkzNWNlYzQiLCJ1c2VySWQiOiI0NzE3NTM3MjAifQ==</vt:lpwstr>
  </property>
  <property fmtid="{D5CDD505-2E9C-101B-9397-08002B2CF9AE}" pid="5" name="KSOProductBuildVer">
    <vt:lpwstr>2052-11.8.2.8696</vt:lpwstr>
  </property>
  <property fmtid="{D5CDD505-2E9C-101B-9397-08002B2CF9AE}" pid="6" name="ICV">
    <vt:lpwstr>A01713F667C34B97B0277B0A9E104D32_12</vt:lpwstr>
  </property>
</Properties>
</file>