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CDE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0"/>
        <w:jc w:val="center"/>
        <w:rPr>
          <w:rFonts w:ascii="微软雅黑" w:hAnsi="微软雅黑" w:eastAsia="微软雅黑" w:cs="微软雅黑"/>
          <w:i w:val="0"/>
          <w:caps w:val="0"/>
          <w:color w:val="000000"/>
          <w:spacing w:val="0"/>
          <w:sz w:val="28"/>
          <w:szCs w:val="28"/>
        </w:rPr>
      </w:pPr>
      <w:r>
        <w:rPr>
          <w:rFonts w:hint="eastAsia" w:ascii="微软雅黑" w:hAnsi="微软雅黑" w:eastAsia="微软雅黑" w:cs="微软雅黑"/>
          <w:b/>
          <w:i w:val="0"/>
          <w:caps w:val="0"/>
          <w:color w:val="000000"/>
          <w:spacing w:val="0"/>
          <w:sz w:val="28"/>
          <w:szCs w:val="28"/>
          <w:shd w:val="clear" w:fill="FFFFFF"/>
        </w:rPr>
        <w:t>单一来源采购文件</w:t>
      </w:r>
    </w:p>
    <w:p w14:paraId="378ABEEF">
      <w:pPr>
        <w:pStyle w:val="4"/>
        <w:keepNext w:val="0"/>
        <w:keepLines w:val="0"/>
        <w:widowControl/>
        <w:numPr>
          <w:ilvl w:val="0"/>
          <w:numId w:val="1"/>
        </w:numPr>
        <w:suppressLineNumbers w:val="0"/>
        <w:shd w:val="clear" w:fill="FFFFFF"/>
        <w:spacing w:before="0" w:beforeAutospacing="0"/>
        <w:ind w:left="0" w:firstLine="0"/>
        <w:jc w:val="left"/>
        <w:rPr>
          <w:rFonts w:hint="eastAsia" w:ascii="Arial" w:hAnsi="Arial" w:cs="Arial"/>
          <w:i w:val="0"/>
          <w:iCs w:val="0"/>
          <w:caps w:val="0"/>
          <w:color w:val="333333"/>
          <w:spacing w:val="0"/>
          <w:sz w:val="21"/>
          <w:szCs w:val="21"/>
          <w:shd w:val="clear" w:fill="FFFFFF"/>
          <w:lang w:eastAsia="zh-CN"/>
        </w:rPr>
      </w:pPr>
      <w:r>
        <w:rPr>
          <w:rFonts w:hint="eastAsia" w:ascii="Arial" w:hAnsi="Arial" w:cs="Arial"/>
          <w:b/>
          <w:bCs/>
          <w:i w:val="0"/>
          <w:iCs w:val="0"/>
          <w:caps w:val="0"/>
          <w:color w:val="333333"/>
          <w:spacing w:val="0"/>
          <w:sz w:val="21"/>
          <w:szCs w:val="21"/>
          <w:shd w:val="clear" w:fill="FFFFFF"/>
          <w:lang w:eastAsia="zh-CN"/>
        </w:rPr>
        <w:t>采购单位：</w:t>
      </w:r>
      <w:r>
        <w:rPr>
          <w:rFonts w:hint="eastAsia" w:ascii="Arial" w:hAnsi="Arial" w:cs="Arial"/>
          <w:i w:val="0"/>
          <w:iCs w:val="0"/>
          <w:caps w:val="0"/>
          <w:color w:val="333333"/>
          <w:spacing w:val="0"/>
          <w:sz w:val="21"/>
          <w:szCs w:val="21"/>
          <w:shd w:val="clear" w:fill="FFFFFF"/>
        </w:rPr>
        <w:t>天津市</w:t>
      </w:r>
      <w:r>
        <w:rPr>
          <w:rFonts w:hint="eastAsia" w:ascii="Arial" w:hAnsi="Arial" w:cs="Arial"/>
          <w:i w:val="0"/>
          <w:iCs w:val="0"/>
          <w:caps w:val="0"/>
          <w:color w:val="333333"/>
          <w:spacing w:val="0"/>
          <w:sz w:val="21"/>
          <w:szCs w:val="21"/>
          <w:shd w:val="clear" w:fill="FFFFFF"/>
          <w:lang w:eastAsia="zh-CN"/>
        </w:rPr>
        <w:t>管道工程集团有限公司管水直属项目部</w:t>
      </w:r>
    </w:p>
    <w:p w14:paraId="69C5A4D3">
      <w:pPr>
        <w:pStyle w:val="4"/>
        <w:keepNext w:val="0"/>
        <w:keepLines w:val="0"/>
        <w:widowControl/>
        <w:numPr>
          <w:ilvl w:val="0"/>
          <w:numId w:val="1"/>
        </w:numPr>
        <w:suppressLineNumbers w:val="0"/>
        <w:shd w:val="clear" w:fill="FFFFFF"/>
        <w:spacing w:before="0" w:beforeAutospacing="0"/>
        <w:ind w:left="0" w:firstLine="0"/>
        <w:jc w:val="left"/>
        <w:rPr>
          <w:rFonts w:hint="default" w:ascii="Arial" w:hAnsi="Arial" w:cs="Arial"/>
          <w:i w:val="0"/>
          <w:iCs w:val="0"/>
          <w:caps w:val="0"/>
          <w:color w:val="333333"/>
          <w:spacing w:val="0"/>
          <w:sz w:val="21"/>
          <w:szCs w:val="21"/>
        </w:rPr>
      </w:pPr>
      <w:r>
        <w:rPr>
          <w:rFonts w:hint="eastAsia" w:ascii="微软雅黑" w:hAnsi="微软雅黑" w:eastAsia="微软雅黑" w:cs="微软雅黑"/>
          <w:b/>
          <w:bCs/>
          <w:i w:val="0"/>
          <w:caps w:val="0"/>
          <w:color w:val="000000"/>
          <w:spacing w:val="0"/>
          <w:sz w:val="21"/>
          <w:szCs w:val="21"/>
          <w:shd w:val="clear" w:fill="FFFFFF"/>
        </w:rPr>
        <w:t>采购项目名称：</w:t>
      </w:r>
      <w:r>
        <w:rPr>
          <w:rFonts w:hint="eastAsia" w:ascii="Arial" w:hAnsi="Arial" w:cs="Arial"/>
          <w:i w:val="0"/>
          <w:iCs w:val="0"/>
          <w:caps w:val="0"/>
          <w:color w:val="333333"/>
          <w:spacing w:val="0"/>
          <w:sz w:val="21"/>
          <w:szCs w:val="21"/>
          <w:shd w:val="clear" w:fill="FFFFFF"/>
          <w:lang w:val="en-US" w:eastAsia="zh-CN"/>
        </w:rPr>
        <w:t>天津市北辰区青光示范镇DN1000给水管道配套工程及陆路港物流装备产业园陆港四经路、二纬路给水工程DN300给水管道脉冲冲洗</w:t>
      </w:r>
    </w:p>
    <w:p w14:paraId="6548DC17">
      <w:pPr>
        <w:pStyle w:val="4"/>
        <w:keepNext w:val="0"/>
        <w:keepLines w:val="0"/>
        <w:widowControl/>
        <w:numPr>
          <w:ilvl w:val="0"/>
          <w:numId w:val="1"/>
        </w:numPr>
        <w:suppressLineNumbers w:val="0"/>
        <w:shd w:val="clear" w:fill="FFFFFF"/>
        <w:spacing w:before="0" w:beforeAutospacing="0"/>
        <w:ind w:left="0" w:firstLine="0"/>
        <w:jc w:val="left"/>
        <w:rPr>
          <w:rFonts w:hint="eastAsia" w:ascii="Arial" w:hAnsi="Arial" w:cs="Arial" w:eastAsiaTheme="minorEastAsia"/>
          <w:i w:val="0"/>
          <w:iCs w:val="0"/>
          <w:caps w:val="0"/>
          <w:color w:val="333333"/>
          <w:spacing w:val="0"/>
          <w:sz w:val="21"/>
          <w:szCs w:val="21"/>
          <w:shd w:val="clear" w:fill="FFFFFF"/>
          <w:lang w:eastAsia="zh-CN"/>
        </w:rPr>
      </w:pPr>
      <w:r>
        <w:rPr>
          <w:rFonts w:hint="eastAsia" w:ascii="微软雅黑" w:hAnsi="微软雅黑" w:eastAsia="微软雅黑" w:cs="微软雅黑"/>
          <w:b/>
          <w:bCs/>
          <w:i w:val="0"/>
          <w:caps w:val="0"/>
          <w:color w:val="000000"/>
          <w:spacing w:val="0"/>
          <w:sz w:val="21"/>
          <w:szCs w:val="21"/>
          <w:shd w:val="clear" w:fill="FFFFFF"/>
        </w:rPr>
        <w:t>采购项目</w:t>
      </w:r>
      <w:r>
        <w:rPr>
          <w:rFonts w:hint="eastAsia" w:ascii="微软雅黑" w:hAnsi="微软雅黑" w:eastAsia="微软雅黑" w:cs="微软雅黑"/>
          <w:b/>
          <w:bCs/>
          <w:i w:val="0"/>
          <w:caps w:val="0"/>
          <w:color w:val="000000"/>
          <w:spacing w:val="0"/>
          <w:sz w:val="21"/>
          <w:szCs w:val="21"/>
          <w:shd w:val="clear" w:fill="FFFFFF"/>
          <w:lang w:eastAsia="zh-CN"/>
        </w:rPr>
        <w:t>内容：</w:t>
      </w:r>
      <w:r>
        <w:rPr>
          <w:rFonts w:hint="eastAsia" w:ascii="微软雅黑" w:hAnsi="微软雅黑" w:eastAsia="微软雅黑" w:cs="微软雅黑"/>
          <w:b/>
          <w:bCs/>
          <w:i w:val="0"/>
          <w:caps w:val="0"/>
          <w:color w:val="000000"/>
          <w:spacing w:val="0"/>
          <w:sz w:val="21"/>
          <w:szCs w:val="21"/>
          <w:shd w:val="clear" w:fill="FFFFFF"/>
          <w:lang w:val="en-US" w:eastAsia="zh-CN"/>
        </w:rPr>
        <w:t xml:space="preserve"> </w:t>
      </w:r>
      <w:r>
        <w:rPr>
          <w:rFonts w:hint="eastAsia" w:ascii="Arial" w:hAnsi="Arial" w:cs="Arial"/>
          <w:i w:val="0"/>
          <w:iCs w:val="0"/>
          <w:caps w:val="0"/>
          <w:color w:val="333333"/>
          <w:spacing w:val="0"/>
          <w:sz w:val="21"/>
          <w:szCs w:val="21"/>
          <w:shd w:val="clear" w:fill="FFFFFF"/>
          <w:lang w:val="en-US" w:eastAsia="zh-CN"/>
        </w:rPr>
        <w:t>天津市北辰区青光示范镇DN1000给水管道配套工程及陆路港物流装备产业园陆港四经路、二纬路给水工程DN300给水管道脉冲冲洗</w:t>
      </w:r>
    </w:p>
    <w:p w14:paraId="72267F57">
      <w:pPr>
        <w:pStyle w:val="4"/>
        <w:keepNext w:val="0"/>
        <w:keepLines w:val="0"/>
        <w:widowControl/>
        <w:numPr>
          <w:ilvl w:val="0"/>
          <w:numId w:val="1"/>
        </w:numPr>
        <w:suppressLineNumbers w:val="0"/>
        <w:shd w:val="clear" w:fill="FFFFFF"/>
        <w:spacing w:before="0" w:beforeAutospacing="0"/>
        <w:ind w:left="0" w:firstLine="0"/>
        <w:jc w:val="left"/>
        <w:rPr>
          <w:rFonts w:hint="eastAsia" w:ascii="Arial" w:hAnsi="Arial" w:cs="Arial" w:eastAsiaTheme="minorEastAsia"/>
          <w:i w:val="0"/>
          <w:iCs w:val="0"/>
          <w:caps w:val="0"/>
          <w:color w:val="333333"/>
          <w:spacing w:val="0"/>
          <w:sz w:val="21"/>
          <w:szCs w:val="21"/>
          <w:shd w:val="clear" w:fill="FFFFFF"/>
          <w:lang w:eastAsia="zh-CN"/>
        </w:rPr>
      </w:pPr>
      <w:r>
        <w:rPr>
          <w:rFonts w:hint="eastAsia" w:ascii="Arial" w:hAnsi="Arial" w:cs="Arial"/>
          <w:i w:val="0"/>
          <w:iCs w:val="0"/>
          <w:caps w:val="0"/>
          <w:color w:val="333333"/>
          <w:spacing w:val="0"/>
          <w:sz w:val="21"/>
          <w:szCs w:val="21"/>
          <w:shd w:val="clear" w:fill="FFFFFF"/>
          <w:lang w:val="en-US" w:eastAsia="zh-CN"/>
        </w:rPr>
        <w:t xml:space="preserve"> </w:t>
      </w:r>
      <w:r>
        <w:rPr>
          <w:rFonts w:hint="eastAsia" w:ascii="微软雅黑" w:hAnsi="微软雅黑" w:eastAsia="微软雅黑" w:cs="微软雅黑"/>
          <w:b/>
          <w:bCs/>
          <w:i w:val="0"/>
          <w:caps w:val="0"/>
          <w:color w:val="000000"/>
          <w:spacing w:val="0"/>
          <w:sz w:val="21"/>
          <w:szCs w:val="21"/>
          <w:shd w:val="clear" w:fill="FFFFFF"/>
          <w:lang w:eastAsia="zh-CN"/>
        </w:rPr>
        <w:t>工程地点：天津市北辰区</w:t>
      </w:r>
    </w:p>
    <w:p w14:paraId="683658D7">
      <w:pPr>
        <w:pStyle w:val="4"/>
        <w:keepNext w:val="0"/>
        <w:keepLines w:val="0"/>
        <w:widowControl/>
        <w:numPr>
          <w:ilvl w:val="0"/>
          <w:numId w:val="1"/>
        </w:numPr>
        <w:suppressLineNumbers w:val="0"/>
        <w:shd w:val="clear" w:fill="FFFFFF"/>
        <w:spacing w:before="0" w:beforeAutospacing="0"/>
        <w:ind w:left="0" w:firstLine="0"/>
        <w:jc w:val="left"/>
        <w:rPr>
          <w:rFonts w:hint="eastAsia" w:ascii="Arial" w:hAnsi="Arial" w:cs="Arial" w:eastAsiaTheme="minorEastAsia"/>
          <w:i w:val="0"/>
          <w:iCs w:val="0"/>
          <w:caps w:val="0"/>
          <w:color w:val="333333"/>
          <w:spacing w:val="0"/>
          <w:sz w:val="21"/>
          <w:szCs w:val="21"/>
          <w:shd w:val="clear" w:fill="FFFFFF"/>
          <w:lang w:eastAsia="zh-CN"/>
        </w:rPr>
      </w:pPr>
      <w:r>
        <w:rPr>
          <w:rFonts w:hint="default" w:ascii="微软雅黑" w:hAnsi="微软雅黑" w:eastAsia="微软雅黑" w:cs="微软雅黑"/>
          <w:b/>
          <w:bCs/>
          <w:i w:val="0"/>
          <w:caps w:val="0"/>
          <w:color w:val="000000"/>
          <w:spacing w:val="0"/>
          <w:sz w:val="21"/>
          <w:szCs w:val="21"/>
          <w:shd w:val="clear" w:fill="FFFFFF"/>
          <w:lang w:eastAsia="zh-CN"/>
        </w:rPr>
        <w:t>工期要求</w:t>
      </w:r>
      <w:r>
        <w:rPr>
          <w:rFonts w:hint="default" w:ascii="Arial" w:hAnsi="Arial" w:cs="Arial"/>
          <w:b/>
          <w:bCs/>
          <w:i w:val="0"/>
          <w:iCs w:val="0"/>
          <w:caps w:val="0"/>
          <w:color w:val="333333"/>
          <w:spacing w:val="0"/>
          <w:sz w:val="21"/>
          <w:szCs w:val="21"/>
          <w:shd w:val="clear" w:fill="FFFFFF"/>
        </w:rPr>
        <w:t>：</w:t>
      </w:r>
      <w:r>
        <w:rPr>
          <w:rFonts w:hint="eastAsia" w:ascii="Arial" w:hAnsi="Arial" w:cs="Arial"/>
          <w:i w:val="0"/>
          <w:iCs w:val="0"/>
          <w:caps w:val="0"/>
          <w:color w:val="333333"/>
          <w:spacing w:val="0"/>
          <w:sz w:val="21"/>
          <w:szCs w:val="21"/>
          <w:shd w:val="clear" w:fill="FFFFFF"/>
          <w:lang w:eastAsia="zh-CN"/>
        </w:rPr>
        <w:t>具体开竣工已甲方通知为准</w:t>
      </w:r>
      <w:r>
        <w:rPr>
          <w:rFonts w:hint="default" w:ascii="Arial" w:hAnsi="Arial" w:cs="Arial"/>
          <w:i w:val="0"/>
          <w:iCs w:val="0"/>
          <w:caps w:val="0"/>
          <w:color w:val="333333"/>
          <w:spacing w:val="0"/>
          <w:sz w:val="21"/>
          <w:szCs w:val="21"/>
          <w:shd w:val="clear" w:fill="FFFFFF"/>
        </w:rPr>
        <w:t>；</w:t>
      </w:r>
    </w:p>
    <w:p w14:paraId="336236BD">
      <w:pPr>
        <w:pStyle w:val="4"/>
        <w:keepNext w:val="0"/>
        <w:keepLines w:val="0"/>
        <w:widowControl/>
        <w:numPr>
          <w:ilvl w:val="0"/>
          <w:numId w:val="1"/>
        </w:numPr>
        <w:suppressLineNumbers w:val="0"/>
        <w:shd w:val="clear" w:fill="FFFFFF"/>
        <w:spacing w:before="0" w:beforeAutospacing="0"/>
        <w:ind w:left="0" w:firstLine="0"/>
        <w:jc w:val="left"/>
        <w:rPr>
          <w:rFonts w:hint="eastAsia" w:ascii="Arial" w:hAnsi="Arial" w:cs="Arial" w:eastAsiaTheme="minorEastAsia"/>
          <w:i w:val="0"/>
          <w:iCs w:val="0"/>
          <w:caps w:val="0"/>
          <w:color w:val="333333"/>
          <w:spacing w:val="0"/>
          <w:sz w:val="21"/>
          <w:szCs w:val="21"/>
          <w:shd w:val="clear" w:fill="FFFFFF"/>
          <w:lang w:eastAsia="zh-CN"/>
        </w:rPr>
      </w:pPr>
      <w:r>
        <w:rPr>
          <w:rFonts w:hint="default" w:ascii="微软雅黑" w:hAnsi="微软雅黑" w:eastAsia="微软雅黑" w:cs="微软雅黑"/>
          <w:b/>
          <w:bCs/>
          <w:i w:val="0"/>
          <w:caps w:val="0"/>
          <w:color w:val="000000"/>
          <w:spacing w:val="0"/>
          <w:sz w:val="21"/>
          <w:szCs w:val="21"/>
          <w:shd w:val="clear" w:fill="FFFFFF"/>
          <w:lang w:eastAsia="zh-CN"/>
        </w:rPr>
        <w:t>质量标准：</w:t>
      </w:r>
      <w:r>
        <w:rPr>
          <w:rFonts w:hint="default" w:ascii="Arial" w:hAnsi="Arial" w:cs="Arial"/>
          <w:i w:val="0"/>
          <w:iCs w:val="0"/>
          <w:caps w:val="0"/>
          <w:color w:val="333333"/>
          <w:spacing w:val="0"/>
          <w:sz w:val="21"/>
          <w:szCs w:val="21"/>
          <w:shd w:val="clear" w:fill="FFFFFF"/>
        </w:rPr>
        <w:t>符合国家质量验收合格标准；</w:t>
      </w:r>
    </w:p>
    <w:p w14:paraId="4064593B">
      <w:pPr>
        <w:pStyle w:val="4"/>
        <w:keepNext w:val="0"/>
        <w:keepLines w:val="0"/>
        <w:widowControl/>
        <w:numPr>
          <w:ilvl w:val="0"/>
          <w:numId w:val="1"/>
        </w:numPr>
        <w:suppressLineNumbers w:val="0"/>
        <w:shd w:val="clear" w:fill="FFFFFF"/>
        <w:spacing w:before="0" w:beforeAutospacing="0"/>
        <w:ind w:left="0" w:firstLine="0"/>
        <w:jc w:val="left"/>
        <w:rPr>
          <w:rFonts w:hint="eastAsia" w:ascii="Arial" w:hAnsi="Arial" w:cs="Arial" w:eastAsiaTheme="minorEastAsia"/>
          <w:i w:val="0"/>
          <w:iCs w:val="0"/>
          <w:caps w:val="0"/>
          <w:color w:val="333333"/>
          <w:spacing w:val="0"/>
          <w:sz w:val="21"/>
          <w:szCs w:val="21"/>
          <w:shd w:val="clear" w:fill="FFFFFF"/>
          <w:lang w:eastAsia="zh-CN"/>
        </w:rPr>
      </w:pPr>
      <w:r>
        <w:rPr>
          <w:rFonts w:hint="default" w:ascii="微软雅黑" w:hAnsi="微软雅黑" w:eastAsia="微软雅黑" w:cs="微软雅黑"/>
          <w:b/>
          <w:bCs/>
          <w:i w:val="0"/>
          <w:caps w:val="0"/>
          <w:color w:val="000000"/>
          <w:spacing w:val="0"/>
          <w:sz w:val="21"/>
          <w:szCs w:val="21"/>
          <w:shd w:val="clear" w:fill="FFFFFF"/>
          <w:lang w:eastAsia="zh-CN"/>
        </w:rPr>
        <w:t>采购控制价：</w:t>
      </w:r>
      <w:r>
        <w:rPr>
          <w:rFonts w:hint="eastAsia" w:ascii="Arial" w:hAnsi="Arial" w:cs="Arial"/>
          <w:i w:val="0"/>
          <w:iCs w:val="0"/>
          <w:caps w:val="0"/>
          <w:color w:val="333333"/>
          <w:spacing w:val="0"/>
          <w:sz w:val="21"/>
          <w:szCs w:val="21"/>
          <w:shd w:val="clear" w:fill="FFFFFF"/>
          <w:lang w:eastAsia="zh-CN"/>
        </w:rPr>
        <w:t>含税金额</w:t>
      </w:r>
      <w:r>
        <w:rPr>
          <w:rFonts w:hint="eastAsia" w:ascii="Arial" w:hAnsi="Arial" w:cs="Arial"/>
          <w:i w:val="0"/>
          <w:iCs w:val="0"/>
          <w:caps w:val="0"/>
          <w:color w:val="333333"/>
          <w:spacing w:val="0"/>
          <w:sz w:val="21"/>
          <w:szCs w:val="21"/>
          <w:shd w:val="clear" w:fill="FFFFFF"/>
          <w:lang w:val="en-US" w:eastAsia="zh-CN"/>
        </w:rPr>
        <w:t>225105元</w:t>
      </w:r>
      <w:r>
        <w:rPr>
          <w:rFonts w:hint="default" w:ascii="Arial" w:hAnsi="Arial" w:cs="Arial"/>
          <w:i w:val="0"/>
          <w:iCs w:val="0"/>
          <w:caps w:val="0"/>
          <w:color w:val="333333"/>
          <w:spacing w:val="0"/>
          <w:sz w:val="21"/>
          <w:szCs w:val="21"/>
          <w:shd w:val="clear" w:fill="FFFFFF"/>
        </w:rPr>
        <w:t>。</w:t>
      </w:r>
    </w:p>
    <w:p w14:paraId="430F5853">
      <w:pPr>
        <w:pStyle w:val="4"/>
        <w:keepNext w:val="0"/>
        <w:keepLines w:val="0"/>
        <w:widowControl/>
        <w:suppressLineNumbers w:val="0"/>
        <w:shd w:val="clear" w:fill="FFFFFF"/>
        <w:spacing w:before="0" w:beforeAutospacing="0"/>
        <w:ind w:left="0" w:firstLine="0"/>
        <w:jc w:val="left"/>
        <w:rPr>
          <w:rFonts w:hint="default" w:ascii="Arial" w:hAnsi="Arial" w:cs="Arial"/>
          <w:i w:val="0"/>
          <w:iCs w:val="0"/>
          <w:caps w:val="0"/>
          <w:color w:val="333333"/>
          <w:spacing w:val="0"/>
          <w:sz w:val="21"/>
          <w:szCs w:val="21"/>
        </w:rPr>
      </w:pPr>
      <w:r>
        <w:rPr>
          <w:rFonts w:hint="eastAsia" w:ascii="Arial" w:hAnsi="Arial" w:cs="Arial"/>
          <w:b/>
          <w:bCs/>
          <w:i w:val="0"/>
          <w:iCs w:val="0"/>
          <w:caps w:val="0"/>
          <w:color w:val="333333"/>
          <w:spacing w:val="0"/>
          <w:sz w:val="21"/>
          <w:szCs w:val="21"/>
          <w:shd w:val="clear" w:fill="FFFFFF"/>
          <w:lang w:eastAsia="zh-CN"/>
        </w:rPr>
        <w:t>八</w:t>
      </w:r>
      <w:r>
        <w:rPr>
          <w:rFonts w:hint="default" w:ascii="Arial" w:hAnsi="Arial" w:cs="Arial"/>
          <w:b/>
          <w:bCs/>
          <w:i w:val="0"/>
          <w:iCs w:val="0"/>
          <w:caps w:val="0"/>
          <w:color w:val="333333"/>
          <w:spacing w:val="0"/>
          <w:sz w:val="21"/>
          <w:szCs w:val="21"/>
          <w:shd w:val="clear" w:fill="FFFFFF"/>
        </w:rPr>
        <w:t>、投标人资格及要求</w:t>
      </w:r>
    </w:p>
    <w:p w14:paraId="344E68FC">
      <w:pPr>
        <w:pStyle w:val="4"/>
        <w:keepNext w:val="0"/>
        <w:keepLines w:val="0"/>
        <w:widowControl/>
        <w:suppressLineNumbers w:val="0"/>
        <w:shd w:val="clear" w:fill="FFFFFF"/>
        <w:spacing w:before="0" w:beforeAutospacing="0"/>
        <w:ind w:left="0" w:firstLine="0"/>
        <w:jc w:val="left"/>
        <w:rPr>
          <w:rFonts w:hint="default" w:ascii="Arial" w:hAnsi="Arial" w:cs="Arial"/>
          <w:i w:val="0"/>
          <w:iCs w:val="0"/>
          <w:caps w:val="0"/>
          <w:color w:val="333333"/>
          <w:spacing w:val="0"/>
          <w:sz w:val="21"/>
          <w:szCs w:val="21"/>
          <w:highlight w:val="none"/>
          <w:shd w:val="clear" w:fill="FFFFFF"/>
        </w:rPr>
      </w:pPr>
      <w:r>
        <w:rPr>
          <w:rFonts w:hint="eastAsia" w:ascii="Arial" w:hAnsi="Arial" w:cs="Arial"/>
          <w:i w:val="0"/>
          <w:iCs w:val="0"/>
          <w:caps w:val="0"/>
          <w:color w:val="333333"/>
          <w:spacing w:val="0"/>
          <w:sz w:val="21"/>
          <w:szCs w:val="21"/>
          <w:highlight w:val="none"/>
          <w:shd w:val="clear" w:fill="FFFFFF"/>
          <w:lang w:val="en-US" w:eastAsia="zh-CN"/>
        </w:rPr>
        <w:t>1</w:t>
      </w:r>
      <w:r>
        <w:rPr>
          <w:rFonts w:hint="default" w:ascii="Arial" w:hAnsi="Arial" w:cs="Arial"/>
          <w:i w:val="0"/>
          <w:iCs w:val="0"/>
          <w:caps w:val="0"/>
          <w:color w:val="333333"/>
          <w:spacing w:val="0"/>
          <w:sz w:val="21"/>
          <w:szCs w:val="21"/>
          <w:highlight w:val="none"/>
          <w:shd w:val="clear" w:fill="FFFFFF"/>
        </w:rPr>
        <w:t>.</w:t>
      </w:r>
      <w:r>
        <w:rPr>
          <w:rFonts w:hint="default" w:ascii="Arial" w:hAnsi="Arial" w:cs="Arial"/>
          <w:i w:val="0"/>
          <w:iCs w:val="0"/>
          <w:caps w:val="0"/>
          <w:color w:val="333333"/>
          <w:spacing w:val="0"/>
          <w:sz w:val="21"/>
          <w:szCs w:val="21"/>
          <w:shd w:val="clear" w:fill="FFFFFF"/>
          <w:lang w:val="en-US" w:eastAsia="zh-CN"/>
        </w:rPr>
        <w:t>提供有效的企业营业执照，企业资质证书（加盖公章）</w:t>
      </w:r>
      <w:r>
        <w:rPr>
          <w:rFonts w:hint="eastAsia" w:ascii="Arial" w:hAnsi="Arial" w:cs="Arial"/>
          <w:i w:val="0"/>
          <w:iCs w:val="0"/>
          <w:caps w:val="0"/>
          <w:color w:val="333333"/>
          <w:spacing w:val="0"/>
          <w:sz w:val="21"/>
          <w:szCs w:val="21"/>
          <w:shd w:val="clear" w:fill="FFFFFF"/>
          <w:lang w:val="en-US" w:eastAsia="zh-CN"/>
        </w:rPr>
        <w:t>、安全生产许可证（加盖公章）</w:t>
      </w:r>
      <w:r>
        <w:rPr>
          <w:rFonts w:hint="default" w:ascii="Arial" w:hAnsi="Arial" w:cs="Arial"/>
          <w:i w:val="0"/>
          <w:iCs w:val="0"/>
          <w:caps w:val="0"/>
          <w:color w:val="333333"/>
          <w:spacing w:val="0"/>
          <w:sz w:val="21"/>
          <w:szCs w:val="21"/>
          <w:highlight w:val="none"/>
          <w:shd w:val="clear" w:fill="FFFFFF"/>
        </w:rPr>
        <w:t>。</w:t>
      </w:r>
    </w:p>
    <w:p w14:paraId="20CA4E1F">
      <w:pPr>
        <w:pStyle w:val="4"/>
        <w:keepNext w:val="0"/>
        <w:keepLines w:val="0"/>
        <w:widowControl/>
        <w:suppressLineNumbers w:val="0"/>
        <w:shd w:val="clear" w:fill="FFFFFF"/>
        <w:spacing w:before="0" w:beforeAutospacing="0"/>
        <w:ind w:left="0" w:firstLine="0"/>
        <w:jc w:val="left"/>
        <w:rPr>
          <w:rFonts w:hint="default" w:ascii="Arial" w:hAnsi="Arial" w:cs="Arial"/>
          <w:i w:val="0"/>
          <w:iCs w:val="0"/>
          <w:caps w:val="0"/>
          <w:color w:val="333333"/>
          <w:spacing w:val="0"/>
          <w:sz w:val="21"/>
          <w:szCs w:val="21"/>
          <w:highlight w:val="none"/>
          <w:shd w:val="clear" w:fill="FFFFFF"/>
        </w:rPr>
      </w:pPr>
      <w:r>
        <w:rPr>
          <w:rFonts w:hint="eastAsia" w:ascii="Arial" w:hAnsi="Arial" w:cs="Arial"/>
          <w:i w:val="0"/>
          <w:iCs w:val="0"/>
          <w:caps w:val="0"/>
          <w:color w:val="333333"/>
          <w:spacing w:val="0"/>
          <w:sz w:val="21"/>
          <w:szCs w:val="21"/>
          <w:highlight w:val="none"/>
          <w:shd w:val="clear" w:fill="FFFFFF"/>
          <w:lang w:val="en-US" w:eastAsia="zh-CN"/>
        </w:rPr>
        <w:t>2</w:t>
      </w:r>
      <w:r>
        <w:rPr>
          <w:rFonts w:hint="default" w:ascii="Arial" w:hAnsi="Arial" w:cs="Arial"/>
          <w:i w:val="0"/>
          <w:iCs w:val="0"/>
          <w:caps w:val="0"/>
          <w:color w:val="333333"/>
          <w:spacing w:val="0"/>
          <w:sz w:val="21"/>
          <w:szCs w:val="21"/>
          <w:highlight w:val="none"/>
          <w:shd w:val="clear" w:fill="FFFFFF"/>
        </w:rPr>
        <w:t>.</w:t>
      </w:r>
      <w:r>
        <w:rPr>
          <w:rFonts w:hint="eastAsia" w:ascii="Arial" w:hAnsi="Arial" w:cs="Arial"/>
          <w:i w:val="0"/>
          <w:iCs w:val="0"/>
          <w:caps w:val="0"/>
          <w:color w:val="333333"/>
          <w:spacing w:val="0"/>
          <w:sz w:val="21"/>
          <w:szCs w:val="21"/>
          <w:shd w:val="clear" w:fill="FFFFFF"/>
          <w:lang w:val="en-US" w:eastAsia="zh-CN"/>
        </w:rPr>
        <w:t>投标单位须为天津水务集团“津水云采”平台入库合格供应商且已办理CA证书并激活状态。</w:t>
      </w:r>
    </w:p>
    <w:p w14:paraId="6FCBE949">
      <w:pPr>
        <w:pStyle w:val="4"/>
        <w:keepNext w:val="0"/>
        <w:keepLines w:val="0"/>
        <w:widowControl/>
        <w:suppressLineNumbers w:val="0"/>
        <w:shd w:val="clear" w:fill="FFFFFF"/>
        <w:spacing w:before="0" w:beforeAutospacing="0"/>
        <w:ind w:left="0" w:firstLine="0"/>
        <w:jc w:val="left"/>
        <w:rPr>
          <w:rFonts w:hint="default" w:ascii="Arial" w:hAnsi="Arial" w:cs="Arial"/>
          <w:i w:val="0"/>
          <w:iCs w:val="0"/>
          <w:caps w:val="0"/>
          <w:color w:val="333333"/>
          <w:spacing w:val="0"/>
          <w:sz w:val="21"/>
          <w:szCs w:val="21"/>
          <w:highlight w:val="none"/>
          <w:shd w:val="clear" w:fill="FFFFFF"/>
        </w:rPr>
      </w:pPr>
      <w:r>
        <w:rPr>
          <w:rFonts w:hint="eastAsia" w:ascii="Arial" w:hAnsi="Arial" w:cs="Arial"/>
          <w:i w:val="0"/>
          <w:iCs w:val="0"/>
          <w:caps w:val="0"/>
          <w:color w:val="333333"/>
          <w:spacing w:val="0"/>
          <w:sz w:val="21"/>
          <w:szCs w:val="21"/>
          <w:highlight w:val="none"/>
          <w:shd w:val="clear" w:fill="FFFFFF"/>
          <w:lang w:val="en-US" w:eastAsia="zh-CN"/>
        </w:rPr>
        <w:t>3</w:t>
      </w:r>
      <w:r>
        <w:rPr>
          <w:rFonts w:hint="default" w:ascii="Arial" w:hAnsi="Arial" w:cs="Arial"/>
          <w:i w:val="0"/>
          <w:iCs w:val="0"/>
          <w:caps w:val="0"/>
          <w:color w:val="333333"/>
          <w:spacing w:val="0"/>
          <w:sz w:val="21"/>
          <w:szCs w:val="21"/>
          <w:highlight w:val="none"/>
          <w:shd w:val="clear" w:fill="FFFFFF"/>
        </w:rPr>
        <w:t>.未被列入“信用中国”网站(www.creditchina.gov.cn)等渠道查询信用记录失信被执行人、重大税收违法案件当事人名单大税收违法案件当事人名单、政府采购严重违法失信行为记录名单。</w:t>
      </w:r>
    </w:p>
    <w:p w14:paraId="15CF1BFD">
      <w:pPr>
        <w:pStyle w:val="4"/>
        <w:keepNext w:val="0"/>
        <w:keepLines w:val="0"/>
        <w:widowControl/>
        <w:suppressLineNumbers w:val="0"/>
        <w:shd w:val="clear" w:fill="FFFFFF"/>
        <w:spacing w:before="0" w:beforeAutospacing="0"/>
        <w:ind w:left="0" w:firstLine="0"/>
        <w:jc w:val="left"/>
        <w:rPr>
          <w:rFonts w:hint="eastAsia" w:ascii="微软雅黑" w:hAnsi="微软雅黑" w:eastAsia="微软雅黑" w:cs="微软雅黑"/>
          <w:b/>
          <w:bCs/>
          <w:i w:val="0"/>
          <w:caps w:val="0"/>
          <w:color w:val="000000"/>
          <w:spacing w:val="0"/>
          <w:sz w:val="21"/>
          <w:szCs w:val="21"/>
          <w:shd w:val="clear" w:fill="FFFFFF"/>
        </w:rPr>
      </w:pPr>
      <w:r>
        <w:rPr>
          <w:rFonts w:hint="eastAsia" w:ascii="Arial" w:hAnsi="Arial" w:cs="Arial"/>
          <w:i w:val="0"/>
          <w:iCs w:val="0"/>
          <w:caps w:val="0"/>
          <w:color w:val="333333"/>
          <w:spacing w:val="0"/>
          <w:sz w:val="21"/>
          <w:szCs w:val="21"/>
          <w:shd w:val="clear" w:fill="FFFFFF"/>
          <w:lang w:eastAsia="zh-CN"/>
        </w:rPr>
        <w:t>九、</w:t>
      </w:r>
      <w:r>
        <w:rPr>
          <w:rFonts w:hint="eastAsia" w:ascii="微软雅黑" w:hAnsi="微软雅黑" w:eastAsia="微软雅黑" w:cs="微软雅黑"/>
          <w:b/>
          <w:bCs/>
          <w:i w:val="0"/>
          <w:caps w:val="0"/>
          <w:color w:val="000000"/>
          <w:spacing w:val="0"/>
          <w:sz w:val="21"/>
          <w:szCs w:val="21"/>
          <w:shd w:val="clear" w:fill="FFFFFF"/>
        </w:rPr>
        <w:t>采用单一来源采购方式的原因及相关说明</w:t>
      </w:r>
    </w:p>
    <w:p w14:paraId="4A0BC495">
      <w:pPr>
        <w:pStyle w:val="4"/>
        <w:keepNext w:val="0"/>
        <w:keepLines w:val="0"/>
        <w:widowControl/>
        <w:numPr>
          <w:ilvl w:val="0"/>
          <w:numId w:val="0"/>
        </w:numPr>
        <w:suppressLineNumbers w:val="0"/>
        <w:shd w:val="clear" w:fill="FFFFFF"/>
        <w:spacing w:before="0" w:beforeAutospacing="0"/>
        <w:ind w:leftChars="0" w:right="0" w:rightChars="0"/>
        <w:jc w:val="left"/>
        <w:rPr>
          <w:rFonts w:hint="eastAsia" w:ascii="微软雅黑" w:hAnsi="微软雅黑" w:eastAsia="微软雅黑" w:cs="微软雅黑"/>
          <w:b w:val="0"/>
          <w:bCs w:val="0"/>
          <w:i w:val="0"/>
          <w:caps w:val="0"/>
          <w:color w:val="000000"/>
          <w:spacing w:val="0"/>
          <w:sz w:val="21"/>
          <w:szCs w:val="21"/>
          <w:shd w:val="clear" w:fill="FFFFFF"/>
          <w:lang w:val="en-US" w:eastAsia="zh-CN"/>
        </w:rPr>
      </w:pPr>
      <w:r>
        <w:rPr>
          <w:rFonts w:hint="eastAsia" w:ascii="微软雅黑" w:hAnsi="微软雅黑" w:eastAsia="微软雅黑" w:cs="微软雅黑"/>
          <w:b w:val="0"/>
          <w:bCs w:val="0"/>
          <w:i w:val="0"/>
          <w:caps w:val="0"/>
          <w:color w:val="000000"/>
          <w:spacing w:val="0"/>
          <w:sz w:val="21"/>
          <w:szCs w:val="21"/>
          <w:shd w:val="clear" w:fill="FFFFFF"/>
          <w:lang w:val="en-US" w:eastAsia="zh-CN"/>
        </w:rPr>
        <w:t>1、天津市管道工程集团有限公司管水直属项目部承揽的天津市北辰区青光示范镇DN1000给水管道配套工程及陆路港物流装备产业园陆港四经路、二纬路给水工程</w:t>
      </w:r>
      <w:r>
        <w:rPr>
          <w:rFonts w:hint="eastAsia" w:ascii="微软雅黑" w:hAnsi="微软雅黑" w:eastAsia="微软雅黑" w:cs="微软雅黑"/>
          <w:b w:val="0"/>
          <w:bCs w:val="0"/>
          <w:i w:val="0"/>
          <w:caps w:val="0"/>
          <w:color w:val="000000"/>
          <w:spacing w:val="0"/>
          <w:sz w:val="21"/>
          <w:szCs w:val="21"/>
          <w:shd w:val="clear" w:fill="FFFFFF"/>
          <w:lang w:val="en-US" w:eastAsia="zh-CN"/>
        </w:rPr>
        <w:t>中，其中DN300给水管道脉冲冲洗需要有脉冲法管道清洗系统专利的单位进行施工，由于天津市青成自来水工程有限公司具有该发明专利证书，故选择天津市青成自来水工程有限公司与我单位进行天津市北辰区青光示范镇DN1000给水管道配套工程及陆路港物流装备产业园陆港四经路、</w:t>
      </w:r>
      <w:bookmarkStart w:id="0" w:name="_GoBack"/>
      <w:bookmarkEnd w:id="0"/>
      <w:r>
        <w:rPr>
          <w:rFonts w:hint="eastAsia" w:ascii="微软雅黑" w:hAnsi="微软雅黑" w:eastAsia="微软雅黑" w:cs="微软雅黑"/>
          <w:b w:val="0"/>
          <w:bCs w:val="0"/>
          <w:i w:val="0"/>
          <w:caps w:val="0"/>
          <w:color w:val="000000"/>
          <w:spacing w:val="0"/>
          <w:sz w:val="21"/>
          <w:szCs w:val="21"/>
          <w:shd w:val="clear" w:fill="FFFFFF"/>
          <w:lang w:val="en-US" w:eastAsia="zh-CN"/>
        </w:rPr>
        <w:t>二纬路给水工程DN300给水管道脉冲冲洗</w:t>
      </w:r>
      <w:r>
        <w:rPr>
          <w:rFonts w:hint="eastAsia" w:ascii="微软雅黑" w:hAnsi="微软雅黑" w:eastAsia="微软雅黑" w:cs="微软雅黑"/>
          <w:b w:val="0"/>
          <w:bCs w:val="0"/>
          <w:i w:val="0"/>
          <w:caps w:val="0"/>
          <w:color w:val="000000"/>
          <w:spacing w:val="0"/>
          <w:sz w:val="21"/>
          <w:szCs w:val="21"/>
          <w:shd w:val="clear" w:fill="FFFFFF"/>
          <w:lang w:val="en-US" w:eastAsia="zh-CN"/>
        </w:rPr>
        <w:t>的合同签订、结算、回款工作。</w:t>
      </w:r>
    </w:p>
    <w:p w14:paraId="02D793EE">
      <w:pPr>
        <w:pStyle w:val="4"/>
        <w:keepNext w:val="0"/>
        <w:keepLines w:val="0"/>
        <w:widowControl/>
        <w:numPr>
          <w:ilvl w:val="0"/>
          <w:numId w:val="0"/>
        </w:numPr>
        <w:suppressLineNumbers w:val="0"/>
        <w:shd w:val="clear" w:fill="FFFFFF"/>
        <w:spacing w:before="0" w:beforeAutospacing="0"/>
        <w:ind w:leftChars="0" w:right="0" w:rightChars="0"/>
        <w:jc w:val="left"/>
        <w:rPr>
          <w:rFonts w:hint="eastAsia" w:ascii="微软雅黑" w:hAnsi="微软雅黑" w:eastAsia="微软雅黑" w:cs="微软雅黑"/>
          <w:b w:val="0"/>
          <w:bCs w:val="0"/>
          <w:i w:val="0"/>
          <w:caps w:val="0"/>
          <w:color w:val="000000"/>
          <w:spacing w:val="0"/>
          <w:sz w:val="21"/>
          <w:szCs w:val="21"/>
          <w:shd w:val="clear" w:fill="FFFFFF"/>
          <w:lang w:val="en-US" w:eastAsia="zh-CN"/>
        </w:rPr>
      </w:pPr>
      <w:r>
        <w:rPr>
          <w:rFonts w:hint="eastAsia" w:ascii="微软雅黑" w:hAnsi="微软雅黑" w:eastAsia="微软雅黑" w:cs="微软雅黑"/>
          <w:b w:val="0"/>
          <w:bCs w:val="0"/>
          <w:i w:val="0"/>
          <w:caps w:val="0"/>
          <w:color w:val="000000"/>
          <w:spacing w:val="0"/>
          <w:sz w:val="21"/>
          <w:szCs w:val="21"/>
          <w:shd w:val="clear" w:fill="FFFFFF"/>
          <w:lang w:val="en-US" w:eastAsia="zh-CN"/>
        </w:rPr>
        <w:t>2、按照《天津管道工程集团总承包项目分包、采购管理办法》第十二条（一）只能从唯一供应商处采购的（涉及专利、专有技术、行政公用事业或其他性质特殊的）所以选取单一来源采购方式进行本次招采活动。</w:t>
      </w:r>
    </w:p>
    <w:p w14:paraId="713F76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360" w:lineRule="exact"/>
        <w:ind w:left="0" w:right="0" w:firstLine="0"/>
        <w:textAlignment w:val="auto"/>
        <w:rPr>
          <w:rFonts w:hint="eastAsia" w:ascii="微软雅黑" w:hAnsi="微软雅黑" w:eastAsia="微软雅黑" w:cs="微软雅黑"/>
          <w:i w:val="0"/>
          <w:caps w:val="0"/>
          <w:color w:val="000000"/>
          <w:spacing w:val="0"/>
          <w:sz w:val="21"/>
          <w:szCs w:val="21"/>
        </w:rPr>
      </w:pPr>
      <w:r>
        <w:rPr>
          <w:rFonts w:hint="eastAsia" w:ascii="Arial" w:hAnsi="Arial" w:cs="Arial"/>
          <w:i w:val="0"/>
          <w:iCs w:val="0"/>
          <w:caps w:val="0"/>
          <w:color w:val="333333"/>
          <w:spacing w:val="0"/>
          <w:sz w:val="21"/>
          <w:szCs w:val="21"/>
          <w:shd w:val="clear" w:fill="FFFFFF"/>
          <w:lang w:val="en-US" w:eastAsia="zh-CN"/>
        </w:rPr>
        <w:t>十、</w:t>
      </w:r>
      <w:r>
        <w:rPr>
          <w:rFonts w:hint="eastAsia" w:ascii="微软雅黑" w:hAnsi="微软雅黑" w:eastAsia="微软雅黑" w:cs="微软雅黑"/>
          <w:b/>
          <w:bCs/>
          <w:i w:val="0"/>
          <w:caps w:val="0"/>
          <w:color w:val="000000"/>
          <w:spacing w:val="0"/>
          <w:sz w:val="21"/>
          <w:szCs w:val="21"/>
          <w:shd w:val="clear" w:fill="FFFFFF"/>
        </w:rPr>
        <w:t>唯一供应商名称、地址：</w:t>
      </w:r>
    </w:p>
    <w:p w14:paraId="095E3901">
      <w:pPr>
        <w:pStyle w:val="4"/>
        <w:keepNext w:val="0"/>
        <w:keepLines w:val="0"/>
        <w:widowControl/>
        <w:suppressLineNumbers w:val="0"/>
        <w:shd w:val="clear" w:fill="FFFFFF"/>
        <w:spacing w:before="0" w:beforeAutospacing="0"/>
        <w:ind w:left="0" w:firstLine="0"/>
        <w:jc w:val="left"/>
        <w:rPr>
          <w:rFonts w:hint="eastAsia" w:ascii="微软雅黑" w:hAnsi="微软雅黑" w:eastAsia="微软雅黑" w:cs="微软雅黑"/>
          <w:b w:val="0"/>
          <w:bCs w:val="0"/>
          <w:i w:val="0"/>
          <w:caps w:val="0"/>
          <w:color w:val="000000"/>
          <w:spacing w:val="0"/>
          <w:sz w:val="21"/>
          <w:szCs w:val="21"/>
          <w:shd w:val="clear" w:fill="FFFFFF"/>
          <w:lang w:val="en-US" w:eastAsia="zh-CN"/>
        </w:rPr>
      </w:pPr>
      <w:r>
        <w:rPr>
          <w:rFonts w:hint="eastAsia" w:ascii="微软雅黑" w:hAnsi="微软雅黑" w:eastAsia="微软雅黑" w:cs="微软雅黑"/>
          <w:b w:val="0"/>
          <w:bCs w:val="0"/>
          <w:i w:val="0"/>
          <w:caps w:val="0"/>
          <w:color w:val="000000"/>
          <w:spacing w:val="0"/>
          <w:sz w:val="21"/>
          <w:szCs w:val="21"/>
          <w:shd w:val="clear" w:fill="FFFFFF"/>
          <w:lang w:val="en-US" w:eastAsia="zh-CN"/>
        </w:rPr>
        <w:t>单位名称：天津市青成自来水工程有限公司</w:t>
      </w:r>
    </w:p>
    <w:p w14:paraId="0B651D4A">
      <w:pPr>
        <w:pStyle w:val="4"/>
        <w:keepNext w:val="0"/>
        <w:keepLines w:val="0"/>
        <w:widowControl/>
        <w:suppressLineNumbers w:val="0"/>
        <w:shd w:val="clear" w:fill="FFFFFF"/>
        <w:spacing w:before="0" w:beforeAutospacing="0"/>
        <w:ind w:left="0" w:firstLine="0"/>
        <w:jc w:val="left"/>
        <w:rPr>
          <w:rFonts w:hint="default" w:ascii="微软雅黑" w:hAnsi="微软雅黑" w:eastAsia="微软雅黑" w:cs="微软雅黑"/>
          <w:b w:val="0"/>
          <w:bCs w:val="0"/>
          <w:i w:val="0"/>
          <w:caps w:val="0"/>
          <w:color w:val="000000"/>
          <w:spacing w:val="0"/>
          <w:sz w:val="21"/>
          <w:szCs w:val="21"/>
          <w:shd w:val="clear" w:fill="FFFFFF"/>
          <w:lang w:val="en-US" w:eastAsia="zh-CN"/>
        </w:rPr>
      </w:pPr>
      <w:r>
        <w:rPr>
          <w:rFonts w:hint="eastAsia" w:ascii="微软雅黑" w:hAnsi="微软雅黑" w:eastAsia="微软雅黑" w:cs="微软雅黑"/>
          <w:b w:val="0"/>
          <w:bCs w:val="0"/>
          <w:i w:val="0"/>
          <w:caps w:val="0"/>
          <w:color w:val="000000"/>
          <w:spacing w:val="0"/>
          <w:sz w:val="21"/>
          <w:szCs w:val="21"/>
          <w:shd w:val="clear" w:fill="FFFFFF"/>
          <w:lang w:val="en-US" w:eastAsia="zh-CN"/>
        </w:rPr>
        <w:t>地址：天津市西青区杨柳青镇青远路与西青道交口青远路16号</w:t>
      </w:r>
    </w:p>
    <w:p w14:paraId="61A1B617">
      <w:pPr>
        <w:pStyle w:val="4"/>
        <w:keepNext w:val="0"/>
        <w:keepLines w:val="0"/>
        <w:widowControl/>
        <w:numPr>
          <w:ilvl w:val="0"/>
          <w:numId w:val="2"/>
        </w:numPr>
        <w:suppressLineNumbers w:val="0"/>
        <w:shd w:val="clear" w:fill="FFFFFF"/>
        <w:spacing w:before="0" w:beforeAutospacing="0"/>
        <w:ind w:left="0" w:firstLine="0"/>
        <w:jc w:val="left"/>
        <w:rPr>
          <w:rFonts w:hint="eastAsia" w:ascii="微软雅黑" w:hAnsi="微软雅黑" w:eastAsia="微软雅黑" w:cs="微软雅黑"/>
          <w:b/>
          <w:bCs/>
          <w:i w:val="0"/>
          <w:caps w:val="0"/>
          <w:color w:val="000000"/>
          <w:spacing w:val="0"/>
          <w:sz w:val="21"/>
          <w:szCs w:val="21"/>
          <w:shd w:val="clear" w:fill="FFFFFF"/>
          <w:lang w:eastAsia="zh-CN"/>
        </w:rPr>
      </w:pPr>
      <w:r>
        <w:rPr>
          <w:rFonts w:hint="eastAsia" w:ascii="微软雅黑" w:hAnsi="微软雅黑" w:eastAsia="微软雅黑" w:cs="微软雅黑"/>
          <w:b/>
          <w:bCs/>
          <w:i w:val="0"/>
          <w:caps w:val="0"/>
          <w:color w:val="000000"/>
          <w:spacing w:val="0"/>
          <w:sz w:val="21"/>
          <w:szCs w:val="21"/>
          <w:shd w:val="clear" w:fill="FFFFFF"/>
          <w:lang w:eastAsia="zh-CN"/>
        </w:rPr>
        <w:t>报价文件要求</w:t>
      </w:r>
    </w:p>
    <w:p w14:paraId="7E1E5CC7">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line="360" w:lineRule="exact"/>
        <w:ind w:right="0" w:rightChars="0"/>
        <w:jc w:val="left"/>
        <w:textAlignment w:val="auto"/>
        <w:rPr>
          <w:rFonts w:hint="eastAsia" w:ascii="微软雅黑" w:hAnsi="微软雅黑" w:eastAsia="微软雅黑" w:cs="微软雅黑"/>
          <w:i w:val="0"/>
          <w:caps w:val="0"/>
          <w:color w:val="333333"/>
          <w:spacing w:val="0"/>
          <w:sz w:val="21"/>
          <w:szCs w:val="21"/>
          <w:shd w:val="clear" w:fill="FFFFFF"/>
          <w:lang w:val="en-US" w:eastAsia="zh-CN"/>
        </w:rPr>
      </w:pPr>
      <w:r>
        <w:rPr>
          <w:rFonts w:hint="eastAsia" w:ascii="微软雅黑" w:hAnsi="微软雅黑" w:eastAsia="微软雅黑" w:cs="微软雅黑"/>
          <w:i w:val="0"/>
          <w:caps w:val="0"/>
          <w:color w:val="333333"/>
          <w:spacing w:val="0"/>
          <w:sz w:val="21"/>
          <w:szCs w:val="21"/>
          <w:shd w:val="clear" w:fill="FFFFFF"/>
          <w:lang w:val="en-US" w:eastAsia="zh-CN"/>
        </w:rPr>
        <w:t>1、</w:t>
      </w:r>
      <w:r>
        <w:rPr>
          <w:rFonts w:hint="default" w:ascii="微软雅黑" w:hAnsi="微软雅黑" w:eastAsia="微软雅黑" w:cs="微软雅黑"/>
          <w:i w:val="0"/>
          <w:caps w:val="0"/>
          <w:color w:val="333333"/>
          <w:spacing w:val="0"/>
          <w:sz w:val="21"/>
          <w:szCs w:val="21"/>
          <w:shd w:val="clear" w:fill="FFFFFF"/>
          <w:lang w:val="en-US" w:eastAsia="zh-CN"/>
        </w:rPr>
        <w:t>提供有效的企业营业执照，企业资质证书（加盖公章）</w:t>
      </w:r>
      <w:r>
        <w:rPr>
          <w:rFonts w:hint="eastAsia" w:ascii="微软雅黑" w:hAnsi="微软雅黑" w:eastAsia="微软雅黑" w:cs="微软雅黑"/>
          <w:i w:val="0"/>
          <w:caps w:val="0"/>
          <w:color w:val="333333"/>
          <w:spacing w:val="0"/>
          <w:sz w:val="21"/>
          <w:szCs w:val="21"/>
          <w:shd w:val="clear" w:fill="FFFFFF"/>
          <w:lang w:val="en-US" w:eastAsia="zh-CN"/>
        </w:rPr>
        <w:t>、安全生产许可证（加盖公章）</w:t>
      </w:r>
    </w:p>
    <w:p w14:paraId="76E1EFD9">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line="360" w:lineRule="exact"/>
        <w:ind w:right="0" w:rightChars="0"/>
        <w:jc w:val="left"/>
        <w:textAlignment w:val="auto"/>
        <w:rPr>
          <w:rFonts w:hint="eastAsia" w:ascii="微软雅黑" w:hAnsi="微软雅黑" w:eastAsia="微软雅黑" w:cs="微软雅黑"/>
          <w:i w:val="0"/>
          <w:caps w:val="0"/>
          <w:color w:val="333333"/>
          <w:spacing w:val="0"/>
          <w:sz w:val="21"/>
          <w:szCs w:val="21"/>
          <w:shd w:val="clear" w:fill="FFFFFF"/>
          <w:lang w:val="en-US" w:eastAsia="zh-CN"/>
        </w:rPr>
      </w:pPr>
      <w:r>
        <w:rPr>
          <w:rFonts w:hint="eastAsia" w:ascii="微软雅黑" w:hAnsi="微软雅黑" w:eastAsia="微软雅黑" w:cs="微软雅黑"/>
          <w:i w:val="0"/>
          <w:caps w:val="0"/>
          <w:color w:val="333333"/>
          <w:spacing w:val="0"/>
          <w:sz w:val="21"/>
          <w:szCs w:val="21"/>
          <w:shd w:val="clear" w:fill="FFFFFF"/>
          <w:lang w:val="en-US" w:eastAsia="zh-CN"/>
        </w:rPr>
        <w:t>2、法定代表人资格证明文件及身份证复印件、法人授权委托书件及授权委托人身份证复印件（如有）</w:t>
      </w:r>
    </w:p>
    <w:p w14:paraId="30A5DACA">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line="360" w:lineRule="exact"/>
        <w:ind w:right="0" w:rightChars="0"/>
        <w:jc w:val="left"/>
        <w:textAlignment w:val="auto"/>
        <w:rPr>
          <w:rFonts w:hint="eastAsia" w:ascii="微软雅黑" w:hAnsi="微软雅黑" w:eastAsia="微软雅黑" w:cs="微软雅黑"/>
          <w:i w:val="0"/>
          <w:caps w:val="0"/>
          <w:color w:val="333333"/>
          <w:spacing w:val="0"/>
          <w:sz w:val="21"/>
          <w:szCs w:val="21"/>
          <w:shd w:val="clear" w:fill="FFFFFF"/>
          <w:lang w:val="en-US" w:eastAsia="zh-CN"/>
        </w:rPr>
      </w:pPr>
      <w:r>
        <w:rPr>
          <w:rFonts w:hint="eastAsia" w:ascii="微软雅黑" w:hAnsi="微软雅黑" w:eastAsia="微软雅黑" w:cs="微软雅黑"/>
          <w:i w:val="0"/>
          <w:caps w:val="0"/>
          <w:color w:val="333333"/>
          <w:spacing w:val="0"/>
          <w:sz w:val="21"/>
          <w:szCs w:val="21"/>
          <w:shd w:val="clear" w:fill="FFFFFF"/>
          <w:lang w:val="en-US" w:eastAsia="zh-CN"/>
        </w:rPr>
        <w:t>3、发明专利证书</w:t>
      </w:r>
    </w:p>
    <w:p w14:paraId="28F8C6C9">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line="360" w:lineRule="exact"/>
        <w:ind w:right="0" w:rightChars="0"/>
        <w:jc w:val="left"/>
        <w:textAlignment w:val="auto"/>
        <w:rPr>
          <w:rFonts w:hint="default" w:ascii="微软雅黑" w:hAnsi="微软雅黑" w:eastAsia="微软雅黑" w:cs="微软雅黑"/>
          <w:i w:val="0"/>
          <w:caps w:val="0"/>
          <w:color w:val="333333"/>
          <w:spacing w:val="0"/>
          <w:sz w:val="21"/>
          <w:szCs w:val="21"/>
          <w:shd w:val="clear" w:fill="FFFFFF"/>
          <w:lang w:val="en-US" w:eastAsia="zh-CN"/>
        </w:rPr>
      </w:pPr>
      <w:r>
        <w:rPr>
          <w:rFonts w:hint="eastAsia" w:ascii="微软雅黑" w:hAnsi="微软雅黑" w:eastAsia="微软雅黑" w:cs="微软雅黑"/>
          <w:i w:val="0"/>
          <w:caps w:val="0"/>
          <w:color w:val="333333"/>
          <w:spacing w:val="0"/>
          <w:sz w:val="21"/>
          <w:szCs w:val="21"/>
          <w:shd w:val="clear" w:fill="FFFFFF"/>
          <w:lang w:val="en-US" w:eastAsia="zh-CN"/>
        </w:rPr>
        <w:t>4、</w:t>
      </w:r>
      <w:r>
        <w:rPr>
          <w:rFonts w:hint="default" w:ascii="微软雅黑" w:hAnsi="微软雅黑" w:eastAsia="微软雅黑" w:cs="微软雅黑"/>
          <w:i w:val="0"/>
          <w:caps w:val="0"/>
          <w:color w:val="333333"/>
          <w:spacing w:val="0"/>
          <w:sz w:val="21"/>
          <w:szCs w:val="21"/>
          <w:shd w:val="clear" w:fill="FFFFFF"/>
          <w:lang w:val="en-US" w:eastAsia="zh-CN"/>
        </w:rPr>
        <w:t>未被列入“信用中国”网站(www.creditchina.gov.cn)等渠道查询信用记录失信被执行人、重大税收违法案件当事人名单、政府采购严重违法失信行为记录名单</w:t>
      </w:r>
    </w:p>
    <w:p w14:paraId="1F3B8702">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line="360" w:lineRule="exact"/>
        <w:ind w:right="0" w:rightChars="0"/>
        <w:jc w:val="left"/>
        <w:textAlignment w:val="auto"/>
        <w:rPr>
          <w:rFonts w:hint="default" w:ascii="微软雅黑" w:hAnsi="微软雅黑" w:eastAsia="微软雅黑" w:cs="微软雅黑"/>
          <w:i w:val="0"/>
          <w:caps w:val="0"/>
          <w:color w:val="333333"/>
          <w:spacing w:val="0"/>
          <w:sz w:val="21"/>
          <w:szCs w:val="21"/>
          <w:shd w:val="clear" w:fill="FFFFFF"/>
          <w:lang w:val="en-US" w:eastAsia="zh-CN"/>
        </w:rPr>
      </w:pPr>
      <w:r>
        <w:rPr>
          <w:rFonts w:hint="eastAsia" w:ascii="微软雅黑" w:hAnsi="微软雅黑" w:eastAsia="微软雅黑" w:cs="微软雅黑"/>
          <w:i w:val="0"/>
          <w:caps w:val="0"/>
          <w:color w:val="333333"/>
          <w:spacing w:val="0"/>
          <w:sz w:val="21"/>
          <w:szCs w:val="21"/>
          <w:shd w:val="clear" w:fill="FFFFFF"/>
          <w:lang w:val="en-US" w:eastAsia="zh-CN"/>
        </w:rPr>
        <w:t>5、投标单位须为天津水务集团“津水云采”平台入库合格供应商且已办理CA证书并激活状态</w:t>
      </w:r>
    </w:p>
    <w:p w14:paraId="53ECEF13">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line="360" w:lineRule="exact"/>
        <w:ind w:right="0" w:rightChars="0"/>
        <w:jc w:val="left"/>
        <w:textAlignment w:val="auto"/>
        <w:rPr>
          <w:rFonts w:hint="eastAsia" w:ascii="微软雅黑" w:hAnsi="微软雅黑" w:eastAsia="微软雅黑" w:cs="微软雅黑"/>
          <w:i w:val="0"/>
          <w:caps w:val="0"/>
          <w:color w:val="333333"/>
          <w:spacing w:val="0"/>
          <w:sz w:val="21"/>
          <w:szCs w:val="21"/>
          <w:shd w:val="clear" w:fill="FFFFFF"/>
          <w:lang w:val="en-US" w:eastAsia="zh-CN"/>
        </w:rPr>
      </w:pPr>
      <w:r>
        <w:rPr>
          <w:rFonts w:hint="eastAsia" w:ascii="微软雅黑" w:hAnsi="微软雅黑" w:eastAsia="微软雅黑" w:cs="微软雅黑"/>
          <w:i w:val="0"/>
          <w:caps w:val="0"/>
          <w:color w:val="333333"/>
          <w:spacing w:val="0"/>
          <w:sz w:val="21"/>
          <w:szCs w:val="21"/>
          <w:shd w:val="clear" w:fill="FFFFFF"/>
          <w:lang w:val="en-US" w:eastAsia="zh-CN"/>
        </w:rPr>
        <w:t>6、报价清单</w:t>
      </w:r>
    </w:p>
    <w:p w14:paraId="1C79CC20">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line="360" w:lineRule="exact"/>
        <w:ind w:right="0" w:rightChars="0"/>
        <w:jc w:val="left"/>
        <w:textAlignment w:val="auto"/>
        <w:rPr>
          <w:rFonts w:hint="eastAsia" w:ascii="微软雅黑" w:hAnsi="微软雅黑" w:eastAsia="微软雅黑" w:cs="微软雅黑"/>
          <w:i w:val="0"/>
          <w:caps w:val="0"/>
          <w:color w:val="333333"/>
          <w:spacing w:val="0"/>
          <w:sz w:val="21"/>
          <w:szCs w:val="21"/>
          <w:shd w:val="clear" w:fill="FFFFFF"/>
          <w:lang w:val="en-US" w:eastAsia="zh-CN"/>
        </w:rPr>
      </w:pPr>
      <w:r>
        <w:rPr>
          <w:rFonts w:hint="eastAsia" w:ascii="微软雅黑" w:hAnsi="微软雅黑" w:eastAsia="微软雅黑" w:cs="微软雅黑"/>
          <w:i w:val="0"/>
          <w:caps w:val="0"/>
          <w:color w:val="333333"/>
          <w:spacing w:val="0"/>
          <w:sz w:val="21"/>
          <w:szCs w:val="21"/>
          <w:shd w:val="clear" w:fill="FFFFFF"/>
          <w:lang w:val="en-US" w:eastAsia="zh-CN"/>
        </w:rPr>
        <w:t>7、廉政承诺书</w:t>
      </w:r>
    </w:p>
    <w:p w14:paraId="20D745F7">
      <w:pPr>
        <w:pStyle w:val="4"/>
        <w:keepNext w:val="0"/>
        <w:keepLines w:val="0"/>
        <w:widowControl/>
        <w:suppressLineNumbers w:val="0"/>
        <w:shd w:val="clear" w:fill="FFFFFF"/>
        <w:spacing w:before="0" w:beforeAutospacing="0"/>
        <w:ind w:left="0" w:firstLine="0"/>
        <w:jc w:val="left"/>
        <w:rPr>
          <w:rFonts w:hint="default" w:ascii="Arial" w:hAnsi="Arial" w:cs="Arial"/>
          <w:i w:val="0"/>
          <w:iCs w:val="0"/>
          <w:caps w:val="0"/>
          <w:color w:val="333333"/>
          <w:spacing w:val="0"/>
          <w:sz w:val="21"/>
          <w:szCs w:val="21"/>
        </w:rPr>
      </w:pPr>
      <w:r>
        <w:rPr>
          <w:rFonts w:hint="eastAsia" w:ascii="Arial" w:hAnsi="Arial" w:cs="Arial"/>
          <w:b/>
          <w:bCs/>
          <w:i w:val="0"/>
          <w:iCs w:val="0"/>
          <w:caps w:val="0"/>
          <w:color w:val="333333"/>
          <w:spacing w:val="0"/>
          <w:sz w:val="21"/>
          <w:szCs w:val="21"/>
          <w:shd w:val="clear" w:fill="FFFFFF"/>
          <w:lang w:eastAsia="zh-CN"/>
        </w:rPr>
        <w:t>十二</w:t>
      </w:r>
      <w:r>
        <w:rPr>
          <w:rFonts w:hint="default" w:ascii="Arial" w:hAnsi="Arial" w:cs="Arial"/>
          <w:b/>
          <w:bCs/>
          <w:i w:val="0"/>
          <w:iCs w:val="0"/>
          <w:caps w:val="0"/>
          <w:color w:val="333333"/>
          <w:spacing w:val="0"/>
          <w:sz w:val="21"/>
          <w:szCs w:val="21"/>
          <w:shd w:val="clear" w:fill="FFFFFF"/>
        </w:rPr>
        <w:t>、报价文件的递交</w:t>
      </w:r>
    </w:p>
    <w:p w14:paraId="0154C6E1">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line="360" w:lineRule="exact"/>
        <w:ind w:right="0" w:rightChars="0"/>
        <w:jc w:val="left"/>
        <w:textAlignment w:val="auto"/>
        <w:rPr>
          <w:rFonts w:hint="default" w:ascii="微软雅黑" w:hAnsi="微软雅黑" w:eastAsia="微软雅黑" w:cs="微软雅黑"/>
          <w:i w:val="0"/>
          <w:caps w:val="0"/>
          <w:color w:val="333333"/>
          <w:spacing w:val="0"/>
          <w:sz w:val="21"/>
          <w:szCs w:val="21"/>
          <w:shd w:val="clear" w:fill="FFFFFF"/>
          <w:lang w:val="en-US" w:eastAsia="zh-CN"/>
        </w:rPr>
      </w:pPr>
      <w:r>
        <w:rPr>
          <w:rFonts w:hint="default" w:ascii="微软雅黑" w:hAnsi="微软雅黑" w:eastAsia="微软雅黑" w:cs="微软雅黑"/>
          <w:i w:val="0"/>
          <w:caps w:val="0"/>
          <w:color w:val="333333"/>
          <w:spacing w:val="0"/>
          <w:sz w:val="21"/>
          <w:szCs w:val="21"/>
          <w:shd w:val="clear" w:fill="FFFFFF"/>
          <w:lang w:val="en-US" w:eastAsia="zh-CN"/>
        </w:rPr>
        <w:t>参加报价的单位，请将报价文件（以上资料均需加盖单位公章）于202</w:t>
      </w:r>
      <w:r>
        <w:rPr>
          <w:rFonts w:hint="eastAsia" w:ascii="微软雅黑" w:hAnsi="微软雅黑" w:eastAsia="微软雅黑" w:cs="微软雅黑"/>
          <w:i w:val="0"/>
          <w:caps w:val="0"/>
          <w:color w:val="333333"/>
          <w:spacing w:val="0"/>
          <w:sz w:val="21"/>
          <w:szCs w:val="21"/>
          <w:shd w:val="clear" w:fill="FFFFFF"/>
          <w:lang w:val="en-US" w:eastAsia="zh-CN"/>
        </w:rPr>
        <w:t>6</w:t>
      </w:r>
      <w:r>
        <w:rPr>
          <w:rFonts w:hint="default" w:ascii="微软雅黑" w:hAnsi="微软雅黑" w:eastAsia="微软雅黑" w:cs="微软雅黑"/>
          <w:i w:val="0"/>
          <w:caps w:val="0"/>
          <w:color w:val="333333"/>
          <w:spacing w:val="0"/>
          <w:sz w:val="21"/>
          <w:szCs w:val="21"/>
          <w:shd w:val="clear" w:fill="FFFFFF"/>
          <w:lang w:val="en-US" w:eastAsia="zh-CN"/>
        </w:rPr>
        <w:t>年</w:t>
      </w:r>
      <w:r>
        <w:rPr>
          <w:rFonts w:hint="eastAsia" w:ascii="微软雅黑" w:hAnsi="微软雅黑" w:eastAsia="微软雅黑" w:cs="微软雅黑"/>
          <w:i w:val="0"/>
          <w:caps w:val="0"/>
          <w:color w:val="333333"/>
          <w:spacing w:val="0"/>
          <w:sz w:val="21"/>
          <w:szCs w:val="21"/>
          <w:shd w:val="clear" w:fill="FFFFFF"/>
          <w:lang w:val="en-US" w:eastAsia="zh-CN"/>
        </w:rPr>
        <w:t>5</w:t>
      </w:r>
      <w:r>
        <w:rPr>
          <w:rFonts w:hint="default" w:ascii="微软雅黑" w:hAnsi="微软雅黑" w:eastAsia="微软雅黑" w:cs="微软雅黑"/>
          <w:i w:val="0"/>
          <w:caps w:val="0"/>
          <w:color w:val="333333"/>
          <w:spacing w:val="0"/>
          <w:sz w:val="21"/>
          <w:szCs w:val="21"/>
          <w:shd w:val="clear" w:fill="FFFFFF"/>
          <w:lang w:val="en-US" w:eastAsia="zh-CN"/>
        </w:rPr>
        <w:t>月</w:t>
      </w:r>
      <w:r>
        <w:rPr>
          <w:rFonts w:hint="eastAsia" w:ascii="微软雅黑" w:hAnsi="微软雅黑" w:eastAsia="微软雅黑" w:cs="微软雅黑"/>
          <w:i w:val="0"/>
          <w:caps w:val="0"/>
          <w:color w:val="333333"/>
          <w:spacing w:val="0"/>
          <w:sz w:val="21"/>
          <w:szCs w:val="21"/>
          <w:shd w:val="clear" w:fill="FFFFFF"/>
          <w:lang w:val="en-US" w:eastAsia="zh-CN"/>
        </w:rPr>
        <w:t>8</w:t>
      </w:r>
      <w:r>
        <w:rPr>
          <w:rFonts w:hint="default" w:ascii="微软雅黑" w:hAnsi="微软雅黑" w:eastAsia="微软雅黑" w:cs="微软雅黑"/>
          <w:i w:val="0"/>
          <w:caps w:val="0"/>
          <w:color w:val="333333"/>
          <w:spacing w:val="0"/>
          <w:sz w:val="21"/>
          <w:szCs w:val="21"/>
          <w:shd w:val="clear" w:fill="FFFFFF"/>
          <w:lang w:val="en-US" w:eastAsia="zh-CN"/>
        </w:rPr>
        <w:t>日1</w:t>
      </w:r>
      <w:r>
        <w:rPr>
          <w:rFonts w:hint="eastAsia" w:ascii="微软雅黑" w:hAnsi="微软雅黑" w:eastAsia="微软雅黑" w:cs="微软雅黑"/>
          <w:i w:val="0"/>
          <w:caps w:val="0"/>
          <w:color w:val="333333"/>
          <w:spacing w:val="0"/>
          <w:sz w:val="21"/>
          <w:szCs w:val="21"/>
          <w:shd w:val="clear" w:fill="FFFFFF"/>
          <w:lang w:val="en-US" w:eastAsia="zh-CN"/>
        </w:rPr>
        <w:t>5：</w:t>
      </w:r>
      <w:r>
        <w:rPr>
          <w:rFonts w:hint="default" w:ascii="微软雅黑" w:hAnsi="微软雅黑" w:eastAsia="微软雅黑" w:cs="微软雅黑"/>
          <w:i w:val="0"/>
          <w:caps w:val="0"/>
          <w:color w:val="333333"/>
          <w:spacing w:val="0"/>
          <w:sz w:val="21"/>
          <w:szCs w:val="21"/>
          <w:shd w:val="clear" w:fill="FFFFFF"/>
          <w:lang w:val="en-US" w:eastAsia="zh-CN"/>
        </w:rPr>
        <w:t>00-202</w:t>
      </w:r>
      <w:r>
        <w:rPr>
          <w:rFonts w:hint="eastAsia" w:ascii="微软雅黑" w:hAnsi="微软雅黑" w:eastAsia="微软雅黑" w:cs="微软雅黑"/>
          <w:i w:val="0"/>
          <w:caps w:val="0"/>
          <w:color w:val="333333"/>
          <w:spacing w:val="0"/>
          <w:sz w:val="21"/>
          <w:szCs w:val="21"/>
          <w:shd w:val="clear" w:fill="FFFFFF"/>
          <w:lang w:val="en-US" w:eastAsia="zh-CN"/>
        </w:rPr>
        <w:t>6</w:t>
      </w:r>
      <w:r>
        <w:rPr>
          <w:rFonts w:hint="default" w:ascii="微软雅黑" w:hAnsi="微软雅黑" w:eastAsia="微软雅黑" w:cs="微软雅黑"/>
          <w:i w:val="0"/>
          <w:caps w:val="0"/>
          <w:color w:val="333333"/>
          <w:spacing w:val="0"/>
          <w:sz w:val="21"/>
          <w:szCs w:val="21"/>
          <w:shd w:val="clear" w:fill="FFFFFF"/>
          <w:lang w:val="en-US" w:eastAsia="zh-CN"/>
        </w:rPr>
        <w:t>年</w:t>
      </w:r>
      <w:r>
        <w:rPr>
          <w:rFonts w:hint="eastAsia" w:ascii="微软雅黑" w:hAnsi="微软雅黑" w:eastAsia="微软雅黑" w:cs="微软雅黑"/>
          <w:i w:val="0"/>
          <w:caps w:val="0"/>
          <w:color w:val="333333"/>
          <w:spacing w:val="0"/>
          <w:sz w:val="21"/>
          <w:szCs w:val="21"/>
          <w:shd w:val="clear" w:fill="FFFFFF"/>
          <w:lang w:val="en-US" w:eastAsia="zh-CN"/>
        </w:rPr>
        <w:t>5</w:t>
      </w:r>
      <w:r>
        <w:rPr>
          <w:rFonts w:hint="default" w:ascii="微软雅黑" w:hAnsi="微软雅黑" w:eastAsia="微软雅黑" w:cs="微软雅黑"/>
          <w:i w:val="0"/>
          <w:caps w:val="0"/>
          <w:color w:val="333333"/>
          <w:spacing w:val="0"/>
          <w:sz w:val="21"/>
          <w:szCs w:val="21"/>
          <w:shd w:val="clear" w:fill="FFFFFF"/>
          <w:lang w:val="en-US" w:eastAsia="zh-CN"/>
        </w:rPr>
        <w:t>月</w:t>
      </w:r>
      <w:r>
        <w:rPr>
          <w:rFonts w:hint="eastAsia" w:ascii="微软雅黑" w:hAnsi="微软雅黑" w:eastAsia="微软雅黑" w:cs="微软雅黑"/>
          <w:i w:val="0"/>
          <w:caps w:val="0"/>
          <w:color w:val="333333"/>
          <w:spacing w:val="0"/>
          <w:sz w:val="21"/>
          <w:szCs w:val="21"/>
          <w:shd w:val="clear" w:fill="FFFFFF"/>
          <w:lang w:val="en-US" w:eastAsia="zh-CN"/>
        </w:rPr>
        <w:t>11</w:t>
      </w:r>
      <w:r>
        <w:rPr>
          <w:rFonts w:hint="default" w:ascii="微软雅黑" w:hAnsi="微软雅黑" w:eastAsia="微软雅黑" w:cs="微软雅黑"/>
          <w:i w:val="0"/>
          <w:caps w:val="0"/>
          <w:color w:val="333333"/>
          <w:spacing w:val="0"/>
          <w:sz w:val="21"/>
          <w:szCs w:val="21"/>
          <w:shd w:val="clear" w:fill="FFFFFF"/>
          <w:lang w:val="en-US" w:eastAsia="zh-CN"/>
        </w:rPr>
        <w:t>日1</w:t>
      </w:r>
      <w:r>
        <w:rPr>
          <w:rFonts w:hint="eastAsia" w:ascii="微软雅黑" w:hAnsi="微软雅黑" w:eastAsia="微软雅黑" w:cs="微软雅黑"/>
          <w:i w:val="0"/>
          <w:caps w:val="0"/>
          <w:color w:val="333333"/>
          <w:spacing w:val="0"/>
          <w:sz w:val="21"/>
          <w:szCs w:val="21"/>
          <w:shd w:val="clear" w:fill="FFFFFF"/>
          <w:lang w:val="en-US" w:eastAsia="zh-CN"/>
        </w:rPr>
        <w:t>5</w:t>
      </w:r>
      <w:r>
        <w:rPr>
          <w:rFonts w:hint="default" w:ascii="微软雅黑" w:hAnsi="微软雅黑" w:eastAsia="微软雅黑" w:cs="微软雅黑"/>
          <w:i w:val="0"/>
          <w:caps w:val="0"/>
          <w:color w:val="333333"/>
          <w:spacing w:val="0"/>
          <w:sz w:val="21"/>
          <w:szCs w:val="21"/>
          <w:shd w:val="clear" w:fill="FFFFFF"/>
          <w:lang w:val="en-US" w:eastAsia="zh-CN"/>
        </w:rPr>
        <w:t>:00上传“津水云采”平台。</w:t>
      </w:r>
    </w:p>
    <w:p w14:paraId="01E92779">
      <w:pPr>
        <w:pStyle w:val="4"/>
        <w:keepNext w:val="0"/>
        <w:keepLines w:val="0"/>
        <w:widowControl/>
        <w:suppressLineNumbers w:val="0"/>
        <w:shd w:val="clear" w:fill="FFFFFF"/>
        <w:spacing w:before="0" w:beforeAutospacing="0"/>
        <w:ind w:left="0" w:firstLine="0"/>
        <w:jc w:val="left"/>
        <w:rPr>
          <w:rFonts w:hint="eastAsia" w:ascii="Arial" w:hAnsi="Arial" w:cs="Arial"/>
          <w:b/>
          <w:bCs/>
          <w:i w:val="0"/>
          <w:iCs w:val="0"/>
          <w:caps w:val="0"/>
          <w:color w:val="333333"/>
          <w:spacing w:val="0"/>
          <w:sz w:val="21"/>
          <w:szCs w:val="21"/>
          <w:shd w:val="clear" w:fill="FFFFFF"/>
          <w:lang w:eastAsia="zh-CN"/>
        </w:rPr>
      </w:pPr>
      <w:r>
        <w:rPr>
          <w:rFonts w:hint="eastAsia" w:ascii="Arial" w:hAnsi="Arial" w:cs="Arial"/>
          <w:b/>
          <w:bCs/>
          <w:i w:val="0"/>
          <w:iCs w:val="0"/>
          <w:caps w:val="0"/>
          <w:color w:val="333333"/>
          <w:spacing w:val="0"/>
          <w:sz w:val="21"/>
          <w:szCs w:val="21"/>
          <w:shd w:val="clear" w:fill="FFFFFF"/>
          <w:lang w:eastAsia="zh-CN"/>
        </w:rPr>
        <w:t>十三、开标时间：</w:t>
      </w:r>
      <w:r>
        <w:rPr>
          <w:rFonts w:hint="default" w:ascii="Arial" w:hAnsi="Arial" w:cs="Arial"/>
          <w:b/>
          <w:bCs/>
          <w:i w:val="0"/>
          <w:iCs w:val="0"/>
          <w:caps w:val="0"/>
          <w:color w:val="333333"/>
          <w:spacing w:val="0"/>
          <w:sz w:val="21"/>
          <w:szCs w:val="21"/>
          <w:shd w:val="clear" w:fill="FFFFFF"/>
        </w:rPr>
        <w:t>2025年</w:t>
      </w:r>
      <w:r>
        <w:rPr>
          <w:rFonts w:hint="eastAsia" w:ascii="Arial" w:hAnsi="Arial" w:cs="Arial"/>
          <w:b/>
          <w:bCs/>
          <w:i w:val="0"/>
          <w:iCs w:val="0"/>
          <w:caps w:val="0"/>
          <w:color w:val="333333"/>
          <w:spacing w:val="0"/>
          <w:sz w:val="21"/>
          <w:szCs w:val="21"/>
          <w:shd w:val="clear" w:fill="FFFFFF"/>
          <w:lang w:val="en-US" w:eastAsia="zh-CN"/>
        </w:rPr>
        <w:t>5</w:t>
      </w:r>
      <w:r>
        <w:rPr>
          <w:rFonts w:hint="default" w:ascii="Arial" w:hAnsi="Arial" w:cs="Arial"/>
          <w:b/>
          <w:bCs/>
          <w:i w:val="0"/>
          <w:iCs w:val="0"/>
          <w:caps w:val="0"/>
          <w:color w:val="333333"/>
          <w:spacing w:val="0"/>
          <w:sz w:val="21"/>
          <w:szCs w:val="21"/>
          <w:shd w:val="clear" w:fill="FFFFFF"/>
        </w:rPr>
        <w:t>月</w:t>
      </w:r>
      <w:r>
        <w:rPr>
          <w:rFonts w:hint="eastAsia" w:ascii="Arial" w:hAnsi="Arial" w:cs="Arial"/>
          <w:b/>
          <w:bCs/>
          <w:i w:val="0"/>
          <w:iCs w:val="0"/>
          <w:caps w:val="0"/>
          <w:color w:val="333333"/>
          <w:spacing w:val="0"/>
          <w:sz w:val="21"/>
          <w:szCs w:val="21"/>
          <w:shd w:val="clear" w:fill="FFFFFF"/>
          <w:lang w:val="en-US" w:eastAsia="zh-CN"/>
        </w:rPr>
        <w:t>11</w:t>
      </w:r>
      <w:r>
        <w:rPr>
          <w:rFonts w:hint="default" w:ascii="Arial" w:hAnsi="Arial" w:cs="Arial"/>
          <w:b/>
          <w:bCs/>
          <w:i w:val="0"/>
          <w:iCs w:val="0"/>
          <w:caps w:val="0"/>
          <w:color w:val="333333"/>
          <w:spacing w:val="0"/>
          <w:sz w:val="21"/>
          <w:szCs w:val="21"/>
          <w:shd w:val="clear" w:fill="FFFFFF"/>
        </w:rPr>
        <w:t>日1</w:t>
      </w:r>
      <w:r>
        <w:rPr>
          <w:rFonts w:hint="eastAsia" w:ascii="Arial" w:hAnsi="Arial" w:cs="Arial"/>
          <w:b/>
          <w:bCs/>
          <w:i w:val="0"/>
          <w:iCs w:val="0"/>
          <w:caps w:val="0"/>
          <w:color w:val="333333"/>
          <w:spacing w:val="0"/>
          <w:sz w:val="21"/>
          <w:szCs w:val="21"/>
          <w:shd w:val="clear" w:fill="FFFFFF"/>
          <w:lang w:val="en-US" w:eastAsia="zh-CN"/>
        </w:rPr>
        <w:t>5</w:t>
      </w:r>
      <w:r>
        <w:rPr>
          <w:rFonts w:hint="default" w:ascii="Arial" w:hAnsi="Arial" w:cs="Arial"/>
          <w:b/>
          <w:bCs/>
          <w:i w:val="0"/>
          <w:iCs w:val="0"/>
          <w:caps w:val="0"/>
          <w:color w:val="333333"/>
          <w:spacing w:val="0"/>
          <w:sz w:val="21"/>
          <w:szCs w:val="21"/>
          <w:shd w:val="clear" w:fill="FFFFFF"/>
        </w:rPr>
        <w:t>:00</w:t>
      </w:r>
    </w:p>
    <w:p w14:paraId="011DAE5A">
      <w:pPr>
        <w:pStyle w:val="4"/>
        <w:keepNext w:val="0"/>
        <w:keepLines w:val="0"/>
        <w:widowControl/>
        <w:suppressLineNumbers w:val="0"/>
        <w:shd w:val="clear" w:fill="FFFFFF"/>
        <w:spacing w:before="0" w:beforeAutospacing="0"/>
        <w:ind w:left="0" w:firstLine="0"/>
        <w:jc w:val="left"/>
        <w:rPr>
          <w:rFonts w:hint="default" w:ascii="Arial" w:hAnsi="Arial" w:cs="Arial"/>
          <w:i w:val="0"/>
          <w:iCs w:val="0"/>
          <w:caps w:val="0"/>
          <w:color w:val="333333"/>
          <w:spacing w:val="0"/>
          <w:sz w:val="21"/>
          <w:szCs w:val="21"/>
        </w:rPr>
      </w:pPr>
      <w:r>
        <w:rPr>
          <w:rFonts w:hint="eastAsia" w:ascii="Arial" w:hAnsi="Arial" w:cs="Arial"/>
          <w:b/>
          <w:bCs/>
          <w:i w:val="0"/>
          <w:iCs w:val="0"/>
          <w:caps w:val="0"/>
          <w:color w:val="333333"/>
          <w:spacing w:val="0"/>
          <w:sz w:val="21"/>
          <w:szCs w:val="21"/>
          <w:shd w:val="clear" w:fill="FFFFFF"/>
          <w:lang w:eastAsia="zh-CN"/>
        </w:rPr>
        <w:t>十四</w:t>
      </w:r>
      <w:r>
        <w:rPr>
          <w:rFonts w:hint="default" w:ascii="Arial" w:hAnsi="Arial" w:cs="Arial"/>
          <w:b/>
          <w:bCs/>
          <w:i w:val="0"/>
          <w:iCs w:val="0"/>
          <w:caps w:val="0"/>
          <w:color w:val="333333"/>
          <w:spacing w:val="0"/>
          <w:sz w:val="21"/>
          <w:szCs w:val="21"/>
          <w:shd w:val="clear" w:fill="FFFFFF"/>
        </w:rPr>
        <w:t>、联系方式</w:t>
      </w:r>
    </w:p>
    <w:p w14:paraId="7A652002">
      <w:pPr>
        <w:pStyle w:val="4"/>
        <w:keepNext w:val="0"/>
        <w:keepLines w:val="0"/>
        <w:widowControl/>
        <w:suppressLineNumbers w:val="0"/>
        <w:shd w:val="clear" w:fill="FFFFFF"/>
        <w:spacing w:before="0" w:beforeAutospacing="0"/>
        <w:ind w:left="0" w:firstLine="0"/>
        <w:jc w:val="left"/>
        <w:rPr>
          <w:rFonts w:hint="eastAsia" w:ascii="Arial" w:hAnsi="Arial" w:cs="Arial" w:eastAsiaTheme="minorEastAsia"/>
          <w:i w:val="0"/>
          <w:iCs w:val="0"/>
          <w:caps w:val="0"/>
          <w:color w:val="333333"/>
          <w:spacing w:val="0"/>
          <w:sz w:val="21"/>
          <w:szCs w:val="21"/>
          <w:lang w:eastAsia="zh-CN"/>
        </w:rPr>
      </w:pPr>
      <w:r>
        <w:rPr>
          <w:rFonts w:hint="default" w:ascii="Arial" w:hAnsi="Arial" w:cs="Arial"/>
          <w:i w:val="0"/>
          <w:iCs w:val="0"/>
          <w:caps w:val="0"/>
          <w:color w:val="333333"/>
          <w:spacing w:val="0"/>
          <w:sz w:val="21"/>
          <w:szCs w:val="21"/>
          <w:shd w:val="clear" w:fill="FFFFFF"/>
        </w:rPr>
        <w:t>招标人：天津市</w:t>
      </w:r>
      <w:r>
        <w:rPr>
          <w:rFonts w:hint="eastAsia" w:ascii="Arial" w:hAnsi="Arial" w:cs="Arial"/>
          <w:i w:val="0"/>
          <w:iCs w:val="0"/>
          <w:caps w:val="0"/>
          <w:color w:val="333333"/>
          <w:spacing w:val="0"/>
          <w:sz w:val="21"/>
          <w:szCs w:val="21"/>
          <w:shd w:val="clear" w:fill="FFFFFF"/>
          <w:lang w:eastAsia="zh-CN"/>
        </w:rPr>
        <w:t>管道工程集团</w:t>
      </w:r>
      <w:r>
        <w:rPr>
          <w:rFonts w:hint="default" w:ascii="Arial" w:hAnsi="Arial" w:cs="Arial"/>
          <w:i w:val="0"/>
          <w:iCs w:val="0"/>
          <w:caps w:val="0"/>
          <w:color w:val="333333"/>
          <w:spacing w:val="0"/>
          <w:sz w:val="21"/>
          <w:szCs w:val="21"/>
          <w:shd w:val="clear" w:fill="FFFFFF"/>
        </w:rPr>
        <w:t>有限公司</w:t>
      </w:r>
      <w:r>
        <w:rPr>
          <w:rFonts w:hint="eastAsia" w:ascii="Arial" w:hAnsi="Arial" w:cs="Arial"/>
          <w:i w:val="0"/>
          <w:iCs w:val="0"/>
          <w:caps w:val="0"/>
          <w:color w:val="333333"/>
          <w:spacing w:val="0"/>
          <w:sz w:val="21"/>
          <w:szCs w:val="21"/>
          <w:shd w:val="clear" w:fill="FFFFFF"/>
          <w:lang w:eastAsia="zh-CN"/>
        </w:rPr>
        <w:t>管水直属项目部</w:t>
      </w:r>
    </w:p>
    <w:p w14:paraId="68B1C073">
      <w:pPr>
        <w:pStyle w:val="4"/>
        <w:keepNext w:val="0"/>
        <w:keepLines w:val="0"/>
        <w:widowControl/>
        <w:suppressLineNumbers w:val="0"/>
        <w:shd w:val="clear" w:fill="FFFFFF"/>
        <w:spacing w:before="0" w:beforeAutospacing="0"/>
        <w:ind w:left="0" w:firstLine="0"/>
        <w:jc w:val="left"/>
        <w:rPr>
          <w:rFonts w:hint="default" w:ascii="Arial" w:hAnsi="Arial" w:cs="Arial" w:eastAsiaTheme="minorEastAsia"/>
          <w:i w:val="0"/>
          <w:iCs w:val="0"/>
          <w:caps w:val="0"/>
          <w:color w:val="333333"/>
          <w:spacing w:val="0"/>
          <w:sz w:val="21"/>
          <w:szCs w:val="21"/>
          <w:lang w:val="en-US" w:eastAsia="zh-CN"/>
        </w:rPr>
      </w:pPr>
      <w:r>
        <w:rPr>
          <w:rFonts w:hint="default" w:ascii="Arial" w:hAnsi="Arial" w:cs="Arial"/>
          <w:i w:val="0"/>
          <w:iCs w:val="0"/>
          <w:caps w:val="0"/>
          <w:color w:val="333333"/>
          <w:spacing w:val="0"/>
          <w:sz w:val="21"/>
          <w:szCs w:val="21"/>
          <w:shd w:val="clear" w:fill="FFFFFF"/>
        </w:rPr>
        <w:t>招标人地址：</w:t>
      </w:r>
      <w:r>
        <w:rPr>
          <w:rFonts w:hint="eastAsia" w:ascii="Arial" w:hAnsi="Arial" w:cs="Arial"/>
          <w:i w:val="0"/>
          <w:iCs w:val="0"/>
          <w:caps w:val="0"/>
          <w:color w:val="333333"/>
          <w:spacing w:val="0"/>
          <w:sz w:val="21"/>
          <w:szCs w:val="21"/>
          <w:shd w:val="clear" w:fill="FFFFFF"/>
          <w:lang w:eastAsia="zh-CN"/>
        </w:rPr>
        <w:t>天津市南开区罗江路</w:t>
      </w:r>
      <w:r>
        <w:rPr>
          <w:rFonts w:hint="eastAsia" w:ascii="Arial" w:hAnsi="Arial" w:cs="Arial"/>
          <w:i w:val="0"/>
          <w:iCs w:val="0"/>
          <w:caps w:val="0"/>
          <w:color w:val="333333"/>
          <w:spacing w:val="0"/>
          <w:sz w:val="21"/>
          <w:szCs w:val="21"/>
          <w:shd w:val="clear" w:fill="FFFFFF"/>
          <w:lang w:val="en-US" w:eastAsia="zh-CN"/>
        </w:rPr>
        <w:t>5号</w:t>
      </w:r>
    </w:p>
    <w:p w14:paraId="3E12B3BC">
      <w:pPr>
        <w:pStyle w:val="4"/>
        <w:keepNext w:val="0"/>
        <w:keepLines w:val="0"/>
        <w:widowControl/>
        <w:suppressLineNumbers w:val="0"/>
        <w:shd w:val="clear" w:fill="FFFFFF"/>
        <w:spacing w:before="0" w:beforeAutospacing="0"/>
        <w:ind w:left="0" w:firstLine="0"/>
        <w:jc w:val="left"/>
        <w:rPr>
          <w:rFonts w:hint="eastAsia" w:ascii="Arial" w:hAnsi="Arial" w:cs="Arial"/>
          <w:i w:val="0"/>
          <w:iCs w:val="0"/>
          <w:caps w:val="0"/>
          <w:color w:val="333333"/>
          <w:spacing w:val="0"/>
          <w:sz w:val="21"/>
          <w:szCs w:val="21"/>
          <w:shd w:val="clear" w:fill="FFFFFF"/>
          <w:lang w:eastAsia="zh-CN"/>
        </w:rPr>
      </w:pPr>
      <w:r>
        <w:rPr>
          <w:rFonts w:hint="default" w:ascii="Arial" w:hAnsi="Arial" w:cs="Arial"/>
          <w:i w:val="0"/>
          <w:iCs w:val="0"/>
          <w:caps w:val="0"/>
          <w:color w:val="333333"/>
          <w:spacing w:val="0"/>
          <w:sz w:val="21"/>
          <w:szCs w:val="21"/>
          <w:shd w:val="clear" w:fill="FFFFFF"/>
        </w:rPr>
        <w:t>联系人：</w:t>
      </w:r>
      <w:r>
        <w:rPr>
          <w:rFonts w:hint="eastAsia" w:ascii="Arial" w:hAnsi="Arial" w:cs="Arial"/>
          <w:i w:val="0"/>
          <w:iCs w:val="0"/>
          <w:caps w:val="0"/>
          <w:color w:val="333333"/>
          <w:spacing w:val="0"/>
          <w:sz w:val="21"/>
          <w:szCs w:val="21"/>
          <w:shd w:val="clear" w:fill="FFFFFF"/>
          <w:lang w:eastAsia="zh-CN"/>
        </w:rPr>
        <w:t>孟昊轩</w:t>
      </w:r>
    </w:p>
    <w:p w14:paraId="51088059">
      <w:pPr>
        <w:pStyle w:val="4"/>
        <w:keepNext w:val="0"/>
        <w:keepLines w:val="0"/>
        <w:widowControl/>
        <w:suppressLineNumbers w:val="0"/>
        <w:shd w:val="clear" w:fill="FFFFFF"/>
        <w:spacing w:before="0" w:beforeAutospacing="0"/>
        <w:ind w:left="0" w:firstLine="0"/>
        <w:jc w:val="left"/>
        <w:rPr>
          <w:rFonts w:hint="default" w:ascii="Arial" w:hAnsi="Arial" w:cs="Arial"/>
          <w:i w:val="0"/>
          <w:iCs w:val="0"/>
          <w:caps w:val="0"/>
          <w:color w:val="333333"/>
          <w:spacing w:val="0"/>
          <w:sz w:val="21"/>
          <w:szCs w:val="21"/>
          <w:shd w:val="clear" w:fill="FFFFFF"/>
          <w:lang w:val="en-US" w:eastAsia="zh-CN"/>
        </w:rPr>
      </w:pPr>
      <w:r>
        <w:rPr>
          <w:rFonts w:hint="default" w:ascii="Arial" w:hAnsi="Arial" w:cs="Arial"/>
          <w:i w:val="0"/>
          <w:iCs w:val="0"/>
          <w:caps w:val="0"/>
          <w:color w:val="333333"/>
          <w:spacing w:val="0"/>
          <w:sz w:val="21"/>
          <w:szCs w:val="21"/>
          <w:shd w:val="clear" w:fill="FFFFFF"/>
        </w:rPr>
        <w:t>电话：</w:t>
      </w:r>
      <w:r>
        <w:rPr>
          <w:rFonts w:hint="eastAsia" w:ascii="Arial" w:hAnsi="Arial" w:cs="Arial"/>
          <w:i w:val="0"/>
          <w:iCs w:val="0"/>
          <w:caps w:val="0"/>
          <w:color w:val="333333"/>
          <w:spacing w:val="0"/>
          <w:sz w:val="21"/>
          <w:szCs w:val="21"/>
          <w:shd w:val="clear" w:fill="FFFFFF"/>
          <w:lang w:val="en-US" w:eastAsia="zh-CN"/>
        </w:rPr>
        <w:t>15900383928</w:t>
      </w:r>
    </w:p>
    <w:p w14:paraId="51DD0293">
      <w:pPr>
        <w:pStyle w:val="4"/>
        <w:keepNext w:val="0"/>
        <w:keepLines w:val="0"/>
        <w:widowControl/>
        <w:suppressLineNumbers w:val="0"/>
        <w:shd w:val="clear" w:fill="FFFFFF"/>
        <w:spacing w:before="0" w:beforeAutospacing="0"/>
        <w:ind w:left="0" w:firstLine="0"/>
        <w:jc w:val="left"/>
        <w:rPr>
          <w:rFonts w:hint="default" w:ascii="Arial" w:hAnsi="Arial" w:cs="Arial"/>
          <w:i w:val="0"/>
          <w:iCs w:val="0"/>
          <w:caps w:val="0"/>
          <w:color w:val="333333"/>
          <w:spacing w:val="0"/>
          <w:sz w:val="21"/>
          <w:szCs w:val="21"/>
          <w:shd w:val="clear" w:fill="FFFFFF"/>
          <w:lang w:val="en-US" w:eastAsia="zh-CN"/>
        </w:rPr>
      </w:pPr>
      <w:r>
        <w:rPr>
          <w:rFonts w:hint="default" w:ascii="Arial" w:hAnsi="Arial" w:cs="Arial"/>
          <w:i w:val="0"/>
          <w:iCs w:val="0"/>
          <w:caps w:val="0"/>
          <w:color w:val="333333"/>
          <w:spacing w:val="0"/>
          <w:sz w:val="21"/>
          <w:szCs w:val="21"/>
          <w:shd w:val="clear" w:fill="FFFFFF"/>
          <w:lang w:eastAsia="zh-CN"/>
        </w:rPr>
        <w:t>202</w:t>
      </w:r>
      <w:r>
        <w:rPr>
          <w:rFonts w:hint="eastAsia" w:ascii="Arial" w:hAnsi="Arial" w:cs="Arial"/>
          <w:i w:val="0"/>
          <w:iCs w:val="0"/>
          <w:caps w:val="0"/>
          <w:color w:val="333333"/>
          <w:spacing w:val="0"/>
          <w:sz w:val="21"/>
          <w:szCs w:val="21"/>
          <w:shd w:val="clear" w:fill="FFFFFF"/>
          <w:lang w:val="en-US" w:eastAsia="zh-CN"/>
        </w:rPr>
        <w:t>6</w:t>
      </w:r>
      <w:r>
        <w:rPr>
          <w:rFonts w:hint="default" w:ascii="Arial" w:hAnsi="Arial" w:cs="Arial"/>
          <w:i w:val="0"/>
          <w:iCs w:val="0"/>
          <w:caps w:val="0"/>
          <w:color w:val="333333"/>
          <w:spacing w:val="0"/>
          <w:sz w:val="21"/>
          <w:szCs w:val="21"/>
          <w:shd w:val="clear" w:fill="FFFFFF"/>
          <w:lang w:eastAsia="zh-CN"/>
        </w:rPr>
        <w:t>年</w:t>
      </w:r>
      <w:r>
        <w:rPr>
          <w:rFonts w:hint="eastAsia" w:ascii="Arial" w:hAnsi="Arial" w:cs="Arial"/>
          <w:i w:val="0"/>
          <w:iCs w:val="0"/>
          <w:caps w:val="0"/>
          <w:color w:val="333333"/>
          <w:spacing w:val="0"/>
          <w:sz w:val="21"/>
          <w:szCs w:val="21"/>
          <w:shd w:val="clear" w:fill="FFFFFF"/>
          <w:lang w:val="en-US" w:eastAsia="zh-CN"/>
        </w:rPr>
        <w:t>5</w:t>
      </w:r>
      <w:r>
        <w:rPr>
          <w:rFonts w:hint="default" w:ascii="Arial" w:hAnsi="Arial" w:cs="Arial"/>
          <w:i w:val="0"/>
          <w:iCs w:val="0"/>
          <w:caps w:val="0"/>
          <w:color w:val="333333"/>
          <w:spacing w:val="0"/>
          <w:sz w:val="21"/>
          <w:szCs w:val="21"/>
          <w:shd w:val="clear" w:fill="FFFFFF"/>
          <w:lang w:eastAsia="zh-CN"/>
        </w:rPr>
        <w:t>月</w:t>
      </w:r>
      <w:r>
        <w:rPr>
          <w:rFonts w:hint="eastAsia" w:ascii="Arial" w:hAnsi="Arial" w:cs="Arial"/>
          <w:i w:val="0"/>
          <w:iCs w:val="0"/>
          <w:caps w:val="0"/>
          <w:color w:val="333333"/>
          <w:spacing w:val="0"/>
          <w:sz w:val="21"/>
          <w:szCs w:val="21"/>
          <w:shd w:val="clear" w:fill="FFFFFF"/>
          <w:lang w:val="en-US" w:eastAsia="zh-CN"/>
        </w:rPr>
        <w:t>8</w:t>
      </w:r>
      <w:r>
        <w:rPr>
          <w:rFonts w:hint="default" w:ascii="Arial" w:hAnsi="Arial" w:cs="Arial"/>
          <w:i w:val="0"/>
          <w:iCs w:val="0"/>
          <w:caps w:val="0"/>
          <w:color w:val="333333"/>
          <w:spacing w:val="0"/>
          <w:sz w:val="21"/>
          <w:szCs w:val="21"/>
          <w:shd w:val="clear" w:fill="FFFFFF"/>
          <w:lang w:eastAsia="zh-CN"/>
        </w:rPr>
        <w:t>日</w:t>
      </w:r>
    </w:p>
    <w:p w14:paraId="19B3F45D">
      <w:pPr>
        <w:jc w:val="center"/>
        <w:rPr>
          <w:rFonts w:hint="eastAsia"/>
          <w:sz w:val="28"/>
          <w:szCs w:val="28"/>
          <w:lang w:eastAsia="zh-CN"/>
        </w:rPr>
      </w:pPr>
    </w:p>
    <w:tbl>
      <w:tblPr>
        <w:tblStyle w:val="5"/>
        <w:tblW w:w="86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6"/>
        <w:gridCol w:w="2436"/>
        <w:gridCol w:w="676"/>
        <w:gridCol w:w="1046"/>
        <w:gridCol w:w="833"/>
        <w:gridCol w:w="1253"/>
        <w:gridCol w:w="1738"/>
      </w:tblGrid>
      <w:tr w14:paraId="654FA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8658" w:type="dxa"/>
            <w:gridSpan w:val="7"/>
            <w:tcBorders>
              <w:top w:val="nil"/>
              <w:left w:val="nil"/>
              <w:bottom w:val="nil"/>
              <w:right w:val="nil"/>
            </w:tcBorders>
            <w:shd w:val="clear" w:color="auto" w:fill="auto"/>
            <w:noWrap/>
            <w:vAlign w:val="center"/>
          </w:tcPr>
          <w:p w14:paraId="3E74AED9">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报价清单</w:t>
            </w:r>
          </w:p>
        </w:tc>
      </w:tr>
      <w:tr w14:paraId="6FA0D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8658" w:type="dxa"/>
            <w:gridSpan w:val="7"/>
            <w:tcBorders>
              <w:top w:val="nil"/>
              <w:left w:val="nil"/>
              <w:bottom w:val="nil"/>
              <w:right w:val="nil"/>
            </w:tcBorders>
            <w:shd w:val="clear" w:color="auto" w:fill="auto"/>
            <w:vAlign w:val="center"/>
          </w:tcPr>
          <w:p w14:paraId="3CCC28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r>
              <w:rPr>
                <w:rFonts w:hint="eastAsia" w:ascii="Arial" w:hAnsi="Arial" w:cs="Arial"/>
                <w:i w:val="0"/>
                <w:iCs w:val="0"/>
                <w:caps w:val="0"/>
                <w:color w:val="333333"/>
                <w:spacing w:val="0"/>
                <w:sz w:val="21"/>
                <w:szCs w:val="21"/>
                <w:shd w:val="clear" w:fill="FFFFFF"/>
                <w:lang w:val="en-US" w:eastAsia="zh-CN"/>
              </w:rPr>
              <w:t>天津市北辰区青光示范镇DN1000给水管道配套工程及陆路港物流装备产业园陆港四经路、二纬路给水工程DN300给水管道脉冲冲洗</w:t>
            </w:r>
          </w:p>
        </w:tc>
      </w:tr>
      <w:tr w14:paraId="0A8FD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834" w:type="dxa"/>
            <w:gridSpan w:val="4"/>
            <w:tcBorders>
              <w:top w:val="nil"/>
              <w:left w:val="nil"/>
              <w:bottom w:val="single" w:color="000000" w:sz="4" w:space="0"/>
              <w:right w:val="nil"/>
            </w:tcBorders>
            <w:shd w:val="clear" w:color="auto" w:fill="auto"/>
            <w:vAlign w:val="center"/>
          </w:tcPr>
          <w:p w14:paraId="5328EC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单位名称： </w:t>
            </w:r>
          </w:p>
        </w:tc>
        <w:tc>
          <w:tcPr>
            <w:tcW w:w="2086" w:type="dxa"/>
            <w:gridSpan w:val="2"/>
            <w:tcBorders>
              <w:top w:val="nil"/>
              <w:left w:val="nil"/>
              <w:bottom w:val="nil"/>
              <w:right w:val="nil"/>
            </w:tcBorders>
            <w:shd w:val="clear" w:color="auto" w:fill="auto"/>
            <w:noWrap/>
            <w:vAlign w:val="center"/>
          </w:tcPr>
          <w:p w14:paraId="6645A19D">
            <w:pPr>
              <w:jc w:val="center"/>
              <w:rPr>
                <w:rFonts w:hint="eastAsia" w:ascii="宋体" w:hAnsi="宋体" w:eastAsia="宋体" w:cs="宋体"/>
                <w:i w:val="0"/>
                <w:iCs w:val="0"/>
                <w:color w:val="000000"/>
                <w:sz w:val="22"/>
                <w:szCs w:val="22"/>
                <w:u w:val="none"/>
              </w:rPr>
            </w:pPr>
          </w:p>
        </w:tc>
        <w:tc>
          <w:tcPr>
            <w:tcW w:w="1738" w:type="dxa"/>
            <w:tcBorders>
              <w:top w:val="nil"/>
              <w:left w:val="nil"/>
              <w:bottom w:val="nil"/>
              <w:right w:val="nil"/>
            </w:tcBorders>
            <w:shd w:val="clear" w:color="auto" w:fill="auto"/>
            <w:noWrap/>
            <w:vAlign w:val="center"/>
          </w:tcPr>
          <w:p w14:paraId="6199E91D">
            <w:pPr>
              <w:rPr>
                <w:rFonts w:hint="eastAsia" w:ascii="宋体" w:hAnsi="宋体" w:eastAsia="宋体" w:cs="宋体"/>
                <w:i w:val="0"/>
                <w:iCs w:val="0"/>
                <w:color w:val="000000"/>
                <w:sz w:val="22"/>
                <w:szCs w:val="22"/>
                <w:u w:val="none"/>
              </w:rPr>
            </w:pPr>
          </w:p>
        </w:tc>
      </w:tr>
      <w:tr w14:paraId="454CD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F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4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工程项目名称</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1B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74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9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 （含税）</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B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（含税）</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B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0F263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19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3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DN300给水管道脉冲冲洗</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66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C41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3751.75</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A7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13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55DD">
            <w:pPr>
              <w:jc w:val="left"/>
              <w:rPr>
                <w:rFonts w:hint="eastAsia" w:ascii="宋体" w:hAnsi="宋体" w:eastAsia="宋体" w:cs="宋体"/>
                <w:i w:val="0"/>
                <w:iCs w:val="0"/>
                <w:color w:val="000000"/>
                <w:sz w:val="20"/>
                <w:szCs w:val="20"/>
                <w:u w:val="none"/>
              </w:rPr>
            </w:pPr>
          </w:p>
        </w:tc>
      </w:tr>
      <w:tr w14:paraId="7665F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37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F2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本页小计（含税）：</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61EC">
            <w:pPr>
              <w:jc w:val="center"/>
              <w:rPr>
                <w:rFonts w:hint="eastAsia" w:ascii="宋体" w:hAnsi="宋体" w:eastAsia="宋体" w:cs="宋体"/>
                <w:i w:val="0"/>
                <w:iCs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89F6">
            <w:pPr>
              <w:jc w:val="right"/>
              <w:rPr>
                <w:rFonts w:hint="eastAsia" w:ascii="宋体" w:hAnsi="宋体" w:eastAsia="宋体" w:cs="宋体"/>
                <w:i w:val="0"/>
                <w:iCs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53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D022">
            <w:pPr>
              <w:rPr>
                <w:rFonts w:hint="eastAsia" w:ascii="宋体" w:hAnsi="宋体" w:eastAsia="宋体" w:cs="宋体"/>
                <w:i w:val="0"/>
                <w:iCs w:val="0"/>
                <w:color w:val="000000"/>
                <w:sz w:val="22"/>
                <w:szCs w:val="22"/>
                <w:u w:val="none"/>
              </w:rPr>
            </w:pPr>
          </w:p>
        </w:tc>
      </w:tr>
      <w:tr w14:paraId="3D45B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676" w:type="dxa"/>
            <w:tcBorders>
              <w:top w:val="nil"/>
              <w:left w:val="nil"/>
              <w:bottom w:val="nil"/>
              <w:right w:val="nil"/>
            </w:tcBorders>
            <w:shd w:val="clear" w:color="auto" w:fill="auto"/>
            <w:noWrap/>
            <w:vAlign w:val="center"/>
          </w:tcPr>
          <w:p w14:paraId="149D5CE3">
            <w:pPr>
              <w:rPr>
                <w:rFonts w:hint="eastAsia" w:ascii="宋体" w:hAnsi="宋体" w:eastAsia="宋体" w:cs="宋体"/>
                <w:i w:val="0"/>
                <w:iCs w:val="0"/>
                <w:color w:val="000000"/>
                <w:sz w:val="22"/>
                <w:szCs w:val="22"/>
                <w:u w:val="none"/>
              </w:rPr>
            </w:pPr>
          </w:p>
        </w:tc>
        <w:tc>
          <w:tcPr>
            <w:tcW w:w="2436" w:type="dxa"/>
            <w:tcBorders>
              <w:top w:val="nil"/>
              <w:left w:val="nil"/>
              <w:bottom w:val="nil"/>
              <w:right w:val="nil"/>
            </w:tcBorders>
            <w:shd w:val="clear" w:color="auto" w:fill="auto"/>
            <w:noWrap/>
            <w:vAlign w:val="center"/>
          </w:tcPr>
          <w:p w14:paraId="42C18CC6">
            <w:pPr>
              <w:jc w:val="center"/>
              <w:rPr>
                <w:rFonts w:hint="eastAsia" w:ascii="宋体" w:hAnsi="宋体" w:eastAsia="宋体" w:cs="宋体"/>
                <w:i w:val="0"/>
                <w:iCs w:val="0"/>
                <w:color w:val="000000"/>
                <w:sz w:val="22"/>
                <w:szCs w:val="22"/>
                <w:u w:val="none"/>
              </w:rPr>
            </w:pPr>
          </w:p>
        </w:tc>
        <w:tc>
          <w:tcPr>
            <w:tcW w:w="676" w:type="dxa"/>
            <w:tcBorders>
              <w:top w:val="nil"/>
              <w:left w:val="nil"/>
              <w:bottom w:val="nil"/>
              <w:right w:val="nil"/>
            </w:tcBorders>
            <w:shd w:val="clear" w:color="auto" w:fill="auto"/>
            <w:noWrap/>
            <w:vAlign w:val="center"/>
          </w:tcPr>
          <w:p w14:paraId="6DDB378A">
            <w:pPr>
              <w:rPr>
                <w:rFonts w:hint="eastAsia" w:ascii="宋体" w:hAnsi="宋体" w:eastAsia="宋体" w:cs="宋体"/>
                <w:i w:val="0"/>
                <w:iCs w:val="0"/>
                <w:color w:val="000000"/>
                <w:sz w:val="22"/>
                <w:szCs w:val="22"/>
                <w:u w:val="none"/>
              </w:rPr>
            </w:pPr>
          </w:p>
        </w:tc>
        <w:tc>
          <w:tcPr>
            <w:tcW w:w="1046" w:type="dxa"/>
            <w:tcBorders>
              <w:top w:val="nil"/>
              <w:left w:val="nil"/>
              <w:bottom w:val="nil"/>
              <w:right w:val="nil"/>
            </w:tcBorders>
            <w:shd w:val="clear" w:color="auto" w:fill="auto"/>
            <w:noWrap/>
            <w:vAlign w:val="center"/>
          </w:tcPr>
          <w:p w14:paraId="2E784E5D">
            <w:pPr>
              <w:jc w:val="center"/>
              <w:rPr>
                <w:rFonts w:hint="eastAsia" w:ascii="宋体" w:hAnsi="宋体" w:eastAsia="宋体" w:cs="宋体"/>
                <w:i w:val="0"/>
                <w:iCs w:val="0"/>
                <w:color w:val="000000"/>
                <w:sz w:val="22"/>
                <w:szCs w:val="22"/>
                <w:u w:val="none"/>
              </w:rPr>
            </w:pPr>
          </w:p>
        </w:tc>
        <w:tc>
          <w:tcPr>
            <w:tcW w:w="833" w:type="dxa"/>
            <w:tcBorders>
              <w:top w:val="nil"/>
              <w:left w:val="nil"/>
              <w:bottom w:val="nil"/>
              <w:right w:val="nil"/>
            </w:tcBorders>
            <w:shd w:val="clear" w:color="auto" w:fill="auto"/>
            <w:noWrap/>
            <w:vAlign w:val="center"/>
          </w:tcPr>
          <w:p w14:paraId="2E78405F">
            <w:pPr>
              <w:rPr>
                <w:rFonts w:hint="eastAsia" w:ascii="宋体" w:hAnsi="宋体" w:eastAsia="宋体" w:cs="宋体"/>
                <w:i w:val="0"/>
                <w:iCs w:val="0"/>
                <w:color w:val="000000"/>
                <w:sz w:val="22"/>
                <w:szCs w:val="22"/>
                <w:u w:val="none"/>
              </w:rPr>
            </w:pPr>
          </w:p>
        </w:tc>
        <w:tc>
          <w:tcPr>
            <w:tcW w:w="1253" w:type="dxa"/>
            <w:tcBorders>
              <w:top w:val="nil"/>
              <w:left w:val="nil"/>
              <w:bottom w:val="nil"/>
              <w:right w:val="nil"/>
            </w:tcBorders>
            <w:shd w:val="clear" w:color="auto" w:fill="auto"/>
            <w:noWrap/>
            <w:vAlign w:val="center"/>
          </w:tcPr>
          <w:p w14:paraId="6486ACCE">
            <w:pPr>
              <w:rPr>
                <w:rFonts w:hint="eastAsia" w:ascii="宋体" w:hAnsi="宋体" w:eastAsia="宋体" w:cs="宋体"/>
                <w:i w:val="0"/>
                <w:iCs w:val="0"/>
                <w:color w:val="000000"/>
                <w:sz w:val="22"/>
                <w:szCs w:val="22"/>
                <w:u w:val="none"/>
              </w:rPr>
            </w:pPr>
          </w:p>
        </w:tc>
        <w:tc>
          <w:tcPr>
            <w:tcW w:w="1738" w:type="dxa"/>
            <w:tcBorders>
              <w:top w:val="nil"/>
              <w:left w:val="nil"/>
              <w:bottom w:val="nil"/>
              <w:right w:val="nil"/>
            </w:tcBorders>
            <w:shd w:val="clear" w:color="auto" w:fill="auto"/>
            <w:noWrap/>
            <w:vAlign w:val="center"/>
          </w:tcPr>
          <w:p w14:paraId="1E153FD7">
            <w:pPr>
              <w:rPr>
                <w:rFonts w:hint="eastAsia" w:ascii="宋体" w:hAnsi="宋体" w:eastAsia="宋体" w:cs="宋体"/>
                <w:i w:val="0"/>
                <w:iCs w:val="0"/>
                <w:color w:val="000000"/>
                <w:sz w:val="22"/>
                <w:szCs w:val="22"/>
                <w:u w:val="none"/>
              </w:rPr>
            </w:pPr>
          </w:p>
        </w:tc>
      </w:tr>
      <w:tr w14:paraId="20F1F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8658" w:type="dxa"/>
            <w:gridSpan w:val="7"/>
            <w:tcBorders>
              <w:top w:val="nil"/>
              <w:left w:val="nil"/>
              <w:bottom w:val="nil"/>
              <w:right w:val="nil"/>
            </w:tcBorders>
            <w:shd w:val="clear" w:color="auto" w:fill="auto"/>
            <w:vAlign w:val="center"/>
          </w:tcPr>
          <w:p w14:paraId="049CEB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报价日期：    年    月   日</w:t>
            </w:r>
          </w:p>
        </w:tc>
      </w:tr>
    </w:tbl>
    <w:p w14:paraId="35E1D870">
      <w:pPr>
        <w:rPr>
          <w:rFonts w:hint="eastAsia"/>
          <w:lang w:eastAsia="zh-CN"/>
        </w:rPr>
      </w:pPr>
    </w:p>
    <w:p w14:paraId="7A1524D6">
      <w:pPr>
        <w:rPr>
          <w:rFonts w:hint="eastAsia"/>
          <w:lang w:eastAsia="zh-CN"/>
        </w:rPr>
      </w:pPr>
    </w:p>
    <w:p w14:paraId="4CF9FE30">
      <w:pPr>
        <w:rPr>
          <w:rFonts w:hint="eastAsia"/>
          <w:lang w:eastAsia="zh-CN"/>
        </w:rPr>
      </w:pPr>
    </w:p>
    <w:p w14:paraId="2D54965E">
      <w:pPr>
        <w:snapToGrid w:val="0"/>
        <w:spacing w:line="360" w:lineRule="auto"/>
        <w:jc w:val="center"/>
        <w:rPr>
          <w:rFonts w:hint="eastAsia" w:ascii="仿宋_GB2312" w:hAnsi="仿宋_GB2312" w:eastAsia="仿宋_GB2312" w:cs="仿宋_GB2312"/>
          <w:b/>
          <w:color w:val="000000"/>
          <w:sz w:val="32"/>
          <w:szCs w:val="32"/>
        </w:rPr>
      </w:pPr>
    </w:p>
    <w:p w14:paraId="5B0DD355">
      <w:pPr>
        <w:snapToGrid w:val="0"/>
        <w:spacing w:line="360" w:lineRule="auto"/>
        <w:jc w:val="center"/>
        <w:rPr>
          <w:rFonts w:hint="eastAsia" w:ascii="仿宋_GB2312" w:hAnsi="仿宋_GB2312" w:eastAsia="仿宋_GB2312" w:cs="仿宋_GB2312"/>
          <w:b/>
          <w:color w:val="000000"/>
          <w:sz w:val="32"/>
          <w:szCs w:val="32"/>
        </w:rPr>
      </w:pPr>
    </w:p>
    <w:p w14:paraId="6847D95C">
      <w:pPr>
        <w:snapToGrid w:val="0"/>
        <w:spacing w:line="360" w:lineRule="auto"/>
        <w:jc w:val="center"/>
        <w:rPr>
          <w:rFonts w:hint="eastAsia" w:ascii="仿宋_GB2312" w:hAnsi="仿宋_GB2312" w:eastAsia="仿宋_GB2312" w:cs="仿宋_GB2312"/>
          <w:b/>
          <w:color w:val="000000"/>
          <w:sz w:val="32"/>
          <w:szCs w:val="32"/>
        </w:rPr>
      </w:pPr>
    </w:p>
    <w:p w14:paraId="7C2515A0">
      <w:pPr>
        <w:snapToGrid w:val="0"/>
        <w:spacing w:line="360" w:lineRule="auto"/>
        <w:jc w:val="center"/>
        <w:rPr>
          <w:rFonts w:hint="eastAsia" w:ascii="仿宋_GB2312" w:hAnsi="仿宋_GB2312" w:eastAsia="仿宋_GB2312" w:cs="仿宋_GB2312"/>
          <w:b/>
          <w:color w:val="000000"/>
          <w:sz w:val="32"/>
          <w:szCs w:val="32"/>
        </w:rPr>
      </w:pPr>
    </w:p>
    <w:p w14:paraId="424E14C9">
      <w:pPr>
        <w:snapToGrid w:val="0"/>
        <w:spacing w:line="360" w:lineRule="auto"/>
        <w:jc w:val="center"/>
        <w:rPr>
          <w:rFonts w:hint="eastAsia" w:ascii="仿宋_GB2312" w:hAnsi="仿宋_GB2312" w:eastAsia="仿宋_GB2312" w:cs="仿宋_GB2312"/>
          <w:b/>
          <w:color w:val="000000"/>
          <w:sz w:val="32"/>
          <w:szCs w:val="32"/>
        </w:rPr>
      </w:pPr>
    </w:p>
    <w:p w14:paraId="3AC07DA1">
      <w:pPr>
        <w:snapToGrid w:val="0"/>
        <w:spacing w:line="360" w:lineRule="auto"/>
        <w:jc w:val="center"/>
        <w:rPr>
          <w:rFonts w:hint="eastAsia" w:ascii="仿宋_GB2312" w:hAnsi="仿宋_GB2312" w:eastAsia="仿宋_GB2312" w:cs="仿宋_GB2312"/>
          <w:b/>
          <w:color w:val="000000"/>
          <w:sz w:val="32"/>
          <w:szCs w:val="32"/>
        </w:rPr>
      </w:pPr>
    </w:p>
    <w:p w14:paraId="00C67C6E">
      <w:pPr>
        <w:snapToGrid w:val="0"/>
        <w:spacing w:line="360" w:lineRule="auto"/>
        <w:jc w:val="center"/>
        <w:rPr>
          <w:rFonts w:hint="eastAsia" w:ascii="仿宋_GB2312" w:hAnsi="仿宋_GB2312" w:eastAsia="仿宋_GB2312" w:cs="仿宋_GB2312"/>
          <w:b/>
          <w:color w:val="000000"/>
          <w:sz w:val="32"/>
          <w:szCs w:val="32"/>
        </w:rPr>
      </w:pPr>
    </w:p>
    <w:p w14:paraId="3DCDC3EF">
      <w:pPr>
        <w:snapToGrid w:val="0"/>
        <w:spacing w:line="360" w:lineRule="auto"/>
        <w:jc w:val="center"/>
        <w:rPr>
          <w:rFonts w:hint="eastAsia" w:ascii="仿宋_GB2312" w:hAnsi="仿宋_GB2312" w:eastAsia="仿宋_GB2312" w:cs="仿宋_GB2312"/>
          <w:b/>
          <w:color w:val="000000"/>
          <w:sz w:val="32"/>
          <w:szCs w:val="32"/>
        </w:rPr>
      </w:pPr>
    </w:p>
    <w:p w14:paraId="1B12B851">
      <w:pPr>
        <w:snapToGrid w:val="0"/>
        <w:spacing w:line="360" w:lineRule="auto"/>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廉政承诺书</w:t>
      </w:r>
    </w:p>
    <w:p w14:paraId="4C1DF3DF">
      <w:pPr>
        <w:snapToGrid w:val="0"/>
        <w:spacing w:line="56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采购单位：</w:t>
      </w:r>
      <w:r>
        <w:rPr>
          <w:rFonts w:hint="eastAsia" w:ascii="仿宋_GB2312" w:hAnsi="仿宋_GB2312" w:eastAsia="仿宋_GB2312" w:cs="仿宋_GB2312"/>
          <w:color w:val="000000"/>
          <w:sz w:val="32"/>
          <w:szCs w:val="32"/>
          <w:u w:val="single"/>
        </w:rPr>
        <w:t>天津市管道工程</w:t>
      </w:r>
      <w:r>
        <w:rPr>
          <w:rFonts w:hint="eastAsia" w:ascii="仿宋_GB2312" w:hAnsi="仿宋_GB2312" w:eastAsia="仿宋_GB2312" w:cs="仿宋_GB2312"/>
          <w:color w:val="000000"/>
          <w:sz w:val="32"/>
          <w:szCs w:val="32"/>
          <w:u w:val="single"/>
          <w:lang w:eastAsia="zh-CN"/>
        </w:rPr>
        <w:t>集团</w:t>
      </w:r>
      <w:r>
        <w:rPr>
          <w:rFonts w:hint="eastAsia" w:ascii="仿宋_GB2312" w:hAnsi="仿宋_GB2312" w:eastAsia="仿宋_GB2312" w:cs="仿宋_GB2312"/>
          <w:color w:val="000000"/>
          <w:sz w:val="32"/>
          <w:szCs w:val="32"/>
          <w:u w:val="single"/>
        </w:rPr>
        <w:t>有限公司</w:t>
      </w:r>
      <w:r>
        <w:rPr>
          <w:rFonts w:hint="eastAsia" w:ascii="仿宋_GB2312" w:hAnsi="仿宋_GB2312" w:eastAsia="仿宋_GB2312" w:cs="仿宋_GB2312"/>
          <w:color w:val="000000"/>
          <w:sz w:val="32"/>
          <w:szCs w:val="32"/>
          <w:u w:val="single"/>
          <w:lang w:eastAsia="zh-CN"/>
        </w:rPr>
        <w:t>管水直属项目部</w:t>
      </w:r>
      <w:r>
        <w:rPr>
          <w:rFonts w:hint="eastAsia" w:ascii="仿宋_GB2312" w:hAnsi="仿宋_GB2312" w:eastAsia="仿宋_GB2312" w:cs="仿宋_GB2312"/>
          <w:color w:val="000000"/>
          <w:sz w:val="32"/>
          <w:szCs w:val="32"/>
        </w:rPr>
        <w:t xml:space="preserve"> </w:t>
      </w:r>
    </w:p>
    <w:p w14:paraId="62F577DA">
      <w:pPr>
        <w:snapToGrid w:val="0"/>
        <w:spacing w:line="560" w:lineRule="exact"/>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投标单位：</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p>
    <w:p w14:paraId="3DD7016C">
      <w:pPr>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我方根据已收到的</w:t>
      </w:r>
      <w:r>
        <w:rPr>
          <w:rFonts w:hint="eastAsia" w:ascii="仿宋_GB2312" w:hAnsi="仿宋_GB2312" w:eastAsia="仿宋_GB2312" w:cs="仿宋_GB2312"/>
          <w:color w:val="000000"/>
          <w:sz w:val="32"/>
          <w:szCs w:val="32"/>
          <w:u w:val="single"/>
        </w:rPr>
        <w:t>（项目名称）</w:t>
      </w:r>
      <w:r>
        <w:rPr>
          <w:rFonts w:hint="eastAsia" w:ascii="仿宋_GB2312" w:hAnsi="仿宋_GB2312" w:eastAsia="仿宋_GB2312" w:cs="仿宋_GB2312"/>
          <w:color w:val="000000"/>
          <w:sz w:val="32"/>
          <w:szCs w:val="32"/>
        </w:rPr>
        <w:t>的</w:t>
      </w:r>
      <w:r>
        <w:rPr>
          <w:rFonts w:hint="eastAsia" w:ascii="仿宋_GB2312" w:hAnsi="仿宋_GB2312" w:eastAsia="仿宋_GB2312" w:cs="仿宋_GB2312"/>
          <w:color w:val="000000"/>
          <w:sz w:val="32"/>
          <w:szCs w:val="32"/>
          <w:lang w:eastAsia="zh-CN"/>
        </w:rPr>
        <w:t>采购</w:t>
      </w:r>
      <w:r>
        <w:rPr>
          <w:rFonts w:hint="eastAsia" w:ascii="仿宋_GB2312" w:hAnsi="仿宋_GB2312" w:eastAsia="仿宋_GB2312" w:cs="仿宋_GB2312"/>
          <w:color w:val="000000"/>
          <w:sz w:val="32"/>
          <w:szCs w:val="32"/>
        </w:rPr>
        <w:t>文件，为加强投标廉政建设，经研究决定就以下内容分别做出承诺：</w:t>
      </w:r>
    </w:p>
    <w:p w14:paraId="3AB31E29">
      <w:pPr>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1、应严格遵守国家关于招标采购的有关法律、法规，相关政策，以及廉政建设的各项规定。</w:t>
      </w:r>
    </w:p>
    <w:p w14:paraId="7873C50D">
      <w:pPr>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 严格执行招标采购合同文件，自觉按合同办事。</w:t>
      </w:r>
    </w:p>
    <w:p w14:paraId="3FD660AD">
      <w:pPr>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3、各项活动必须坚持公开、公平、公正、诚信、透明的原则（除法律法规另有规定者外），不得为获取不正当的利益，损害国家、集体和对方利益，不得违反招标采购管理的规章制度。</w:t>
      </w:r>
    </w:p>
    <w:p w14:paraId="5F297C58">
      <w:pPr>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4、发现对方在业务活动中有违规、违纪、违法行为的，应及时提醒对方，情节严重的，应向其上级主管部门或纪检监察、司法等有关机关举报。</w:t>
      </w:r>
    </w:p>
    <w:p w14:paraId="50F47E31">
      <w:pPr>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5、应与发包人保持正常的业务交往，按照有关法律法规和程序开展业务工作，严格执行招标采购的有关方针、政策，执行工程建设强制性标准。</w:t>
      </w:r>
    </w:p>
    <w:p w14:paraId="042CC301">
      <w:pPr>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6、不得以任何理由向发包人及其工作人员赠送礼金、有价证券、贵重物品及回扣、好处费、感谢费等。</w:t>
      </w:r>
    </w:p>
    <w:p w14:paraId="09677404">
      <w:pPr>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7、不得以任何理由为发包人和相关单位报销应由对方或个人支付的费用。</w:t>
      </w:r>
    </w:p>
    <w:p w14:paraId="524B54CE">
      <w:pPr>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8、不得接受或暗示为发包人、相关单位或个人装修住房、婚丧嫁娶、配偶子女的工作安排以及出国（境）、旅游等提供方便。</w:t>
      </w:r>
    </w:p>
    <w:p w14:paraId="388CFB1B">
      <w:pPr>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9、不得以任何理由为发包人、相关单位或个人组织有可能影响公正执行公务的宴请、健身、娱乐等活动。</w:t>
      </w:r>
    </w:p>
    <w:p w14:paraId="22F8A6FA">
      <w:pPr>
        <w:snapToGrid w:val="0"/>
        <w:spacing w:line="560" w:lineRule="exact"/>
        <w:ind w:firstLine="640" w:firstLineChars="200"/>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10、禁止投标人间串通投标，影响公平竞争，损害招标人或者其他投标人的合法权益。</w:t>
      </w:r>
    </w:p>
    <w:p w14:paraId="43D9882E">
      <w:pPr>
        <w:snapToGrid w:val="0"/>
        <w:spacing w:line="560" w:lineRule="exact"/>
        <w:ind w:firstLine="640" w:firstLineChars="200"/>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投标人应公平竞争，维护市场秩序。投标人间的下列行为应受禁止：</w:t>
      </w:r>
    </w:p>
    <w:p w14:paraId="343FB4DA">
      <w:pPr>
        <w:snapToGrid w:val="0"/>
        <w:spacing w:line="560" w:lineRule="exact"/>
        <w:ind w:firstLine="640" w:firstLineChars="200"/>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（1）投标人之间协商投标报价等投标文件的实质性内容；</w:t>
      </w:r>
    </w:p>
    <w:p w14:paraId="5AC5F425">
      <w:pPr>
        <w:snapToGrid w:val="0"/>
        <w:spacing w:line="560" w:lineRule="exact"/>
        <w:ind w:firstLine="640" w:firstLineChars="200"/>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（2）投标人之间约定中标人；</w:t>
      </w:r>
    </w:p>
    <w:p w14:paraId="313F05D5">
      <w:pPr>
        <w:snapToGrid w:val="0"/>
        <w:spacing w:line="560" w:lineRule="exact"/>
        <w:ind w:firstLine="640" w:firstLineChars="200"/>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（3）投标人之间约定部分投标人放弃投标或者中标；</w:t>
      </w:r>
    </w:p>
    <w:p w14:paraId="31129125">
      <w:pPr>
        <w:snapToGrid w:val="0"/>
        <w:spacing w:line="560" w:lineRule="exact"/>
        <w:ind w:firstLine="640" w:firstLineChars="200"/>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（4）属于同一集团、协会、商会等组织成员的投标人按照该组织要求协同投标；</w:t>
      </w:r>
    </w:p>
    <w:p w14:paraId="2E3E2FBA">
      <w:pPr>
        <w:snapToGrid w:val="0"/>
        <w:spacing w:line="560" w:lineRule="exact"/>
        <w:ind w:firstLine="640" w:firstLineChars="200"/>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（5）投标人之间为谋取中标或者排斥特定投标人而采取的其他联合行动；</w:t>
      </w:r>
    </w:p>
    <w:p w14:paraId="0D633FB9">
      <w:pPr>
        <w:snapToGrid w:val="0"/>
        <w:spacing w:line="560" w:lineRule="exact"/>
        <w:ind w:firstLine="640" w:firstLineChars="200"/>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（6）不同投标人的投标文件由同一单位或者个人编制；</w:t>
      </w:r>
    </w:p>
    <w:p w14:paraId="6E754C7E">
      <w:pPr>
        <w:snapToGrid w:val="0"/>
        <w:spacing w:line="560" w:lineRule="exact"/>
        <w:ind w:firstLine="640" w:firstLineChars="200"/>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（7）不同投标人委托同一单位或者个人办理投标事宜；</w:t>
      </w:r>
    </w:p>
    <w:p w14:paraId="1496464D">
      <w:pPr>
        <w:snapToGrid w:val="0"/>
        <w:spacing w:line="560" w:lineRule="exact"/>
        <w:ind w:firstLine="640" w:firstLineChars="200"/>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（8）不同投标人的投标文件载明的项目管理成员为同一人；</w:t>
      </w:r>
    </w:p>
    <w:p w14:paraId="7C06B683">
      <w:pPr>
        <w:snapToGrid w:val="0"/>
        <w:spacing w:line="560" w:lineRule="exact"/>
        <w:ind w:firstLine="640" w:firstLineChars="200"/>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（9）不同投标人的投标文件异常一致或者投标报价呈规律性差异；</w:t>
      </w:r>
    </w:p>
    <w:p w14:paraId="32BBDDB8">
      <w:pPr>
        <w:snapToGrid w:val="0"/>
        <w:spacing w:line="560" w:lineRule="exact"/>
        <w:ind w:firstLine="640" w:firstLineChars="200"/>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（10）不同投标人的投标文件相互混装；</w:t>
      </w:r>
    </w:p>
    <w:p w14:paraId="7473AF1B">
      <w:pPr>
        <w:snapToGrid w:val="0"/>
        <w:spacing w:line="560" w:lineRule="exact"/>
        <w:ind w:firstLine="640" w:firstLineChars="200"/>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（11）不同投标人的投标保证金从同一单位或者个人的账户转出。</w:t>
      </w:r>
    </w:p>
    <w:p w14:paraId="48F7C2DD">
      <w:pPr>
        <w:spacing w:line="560" w:lineRule="exact"/>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投标人：（公章）</w:t>
      </w:r>
    </w:p>
    <w:p w14:paraId="307EFB94">
      <w:pPr>
        <w:spacing w:line="560" w:lineRule="exact"/>
        <w:ind w:left="5280" w:hanging="5280" w:hangingChars="1650"/>
        <w:jc w:val="left"/>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 xml:space="preserve">         法定地址：</w:t>
      </w:r>
    </w:p>
    <w:p w14:paraId="65C8D2B3">
      <w:pPr>
        <w:spacing w:line="560" w:lineRule="exact"/>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法定代表人或其</w:t>
      </w:r>
    </w:p>
    <w:p w14:paraId="2E57F7BA">
      <w:pPr>
        <w:rPr>
          <w:rFonts w:hint="eastAsia"/>
          <w:lang w:eastAsia="zh-CN"/>
        </w:rPr>
      </w:pPr>
      <w:r>
        <w:rPr>
          <w:rFonts w:hint="eastAsia" w:ascii="仿宋_GB2312" w:hAnsi="仿宋_GB2312" w:eastAsia="仿宋_GB2312" w:cs="仿宋_GB2312"/>
          <w:color w:val="000000"/>
          <w:sz w:val="32"/>
          <w:szCs w:val="32"/>
        </w:rPr>
        <w:t xml:space="preserve">         委托代理人：（签字）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D053BC"/>
    <w:multiLevelType w:val="singleLevel"/>
    <w:tmpl w:val="C2D053BC"/>
    <w:lvl w:ilvl="0" w:tentative="0">
      <w:start w:val="11"/>
      <w:numFmt w:val="chineseCounting"/>
      <w:suff w:val="nothing"/>
      <w:lvlText w:val="%1、"/>
      <w:lvlJc w:val="left"/>
      <w:rPr>
        <w:rFonts w:hint="eastAsia"/>
      </w:rPr>
    </w:lvl>
  </w:abstractNum>
  <w:abstractNum w:abstractNumId="1">
    <w:nsid w:val="EC840081"/>
    <w:multiLevelType w:val="singleLevel"/>
    <w:tmpl w:val="EC84008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93281F"/>
    <w:rsid w:val="0F016824"/>
    <w:rsid w:val="281165F0"/>
    <w:rsid w:val="29A2665A"/>
    <w:rsid w:val="30201720"/>
    <w:rsid w:val="3AC94C72"/>
    <w:rsid w:val="50E27425"/>
    <w:rsid w:val="5F117153"/>
    <w:rsid w:val="5F4A53FA"/>
    <w:rsid w:val="67002084"/>
    <w:rsid w:val="687F325F"/>
    <w:rsid w:val="69E332E3"/>
    <w:rsid w:val="6E756028"/>
    <w:rsid w:val="70260961"/>
    <w:rsid w:val="78D35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正文（缩进）"/>
    <w:basedOn w:val="1"/>
    <w:qFormat/>
    <w:uiPriority w:val="0"/>
    <w:pPr>
      <w:autoSpaceDE/>
      <w:autoSpaceDN/>
      <w:spacing w:line="520" w:lineRule="exact"/>
      <w:ind w:firstLine="640"/>
      <w:jc w:val="both"/>
    </w:pPr>
    <w:rPr>
      <w:rFonts w:ascii="Calibri" w:hAnsi="Calibri" w:cs="Times New Roman"/>
      <w:kern w:val="2"/>
      <w:sz w:val="21"/>
      <w:szCs w:val="21"/>
      <w:lang w:eastAsia="zh-CN"/>
    </w:rPr>
  </w:style>
  <w:style w:type="character" w:customStyle="1" w:styleId="8">
    <w:name w:val="font11"/>
    <w:basedOn w:val="6"/>
    <w:qFormat/>
    <w:uiPriority w:val="0"/>
    <w:rPr>
      <w:rFonts w:hint="default" w:ascii="Arial" w:hAnsi="Arial" w:cs="Arial"/>
      <w:color w:val="000000"/>
      <w:sz w:val="22"/>
      <w:szCs w:val="22"/>
      <w:u w:val="none"/>
    </w:rPr>
  </w:style>
  <w:style w:type="character" w:customStyle="1" w:styleId="9">
    <w:name w:val="font2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1141</Words>
  <Characters>1272</Characters>
  <Lines>0</Lines>
  <Paragraphs>0</Paragraphs>
  <TotalTime>3</TotalTime>
  <ScaleCrop>false</ScaleCrop>
  <LinksUpToDate>false</LinksUpToDate>
  <CharactersWithSpaces>1291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2025-04-17T02:50:00Z</dcterms:created>
  <dc:creator>Administrator</dc:creator>
  <cp:lastModifiedBy>大禹 哥</cp:lastModifiedBy>
  <cp:lastPrinted>2025-04-18T02:04:00Z</cp:lastPrinted>
  <dcterms:modified xsi:type="dcterms:W3CDTF">2026-05-08T06:28:23Z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eyJoZGlkIjoiMzcwMmE4MzkxNTdkNzFlNzJiNTg5NWQxMDg1YjQwMGMiLCJ1c2VySWQiOiI1NTI2NTY2NTEifQ==</vt:lpwstr>
  </property>
  <property fmtid="{D5CDD505-2E9C-101B-9397-08002B2CF9AE}" pid="4" name="ICV">
    <vt:lpwstr>FACFE2DAACFE461D9CD99E92165337EF_12</vt:lpwstr>
  </property>
</Properties>
</file>