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AE014">
      <w:pPr>
        <w:pStyle w:val="2"/>
        <w:keepNext w:val="0"/>
        <w:keepLines w:val="0"/>
        <w:widowControl/>
        <w:suppressLineNumbers w:val="0"/>
        <w:shd w:val="clear" w:fill="FFFFFF"/>
        <w:spacing w:before="0" w:beforeAutospacing="0" w:after="150" w:afterAutospacing="0" w:line="330" w:lineRule="atLeast"/>
        <w:ind w:left="0" w:right="0" w:firstLine="0"/>
        <w:jc w:val="center"/>
        <w:rPr>
          <w:rFonts w:ascii="Arial" w:hAnsi="Arial" w:cs="Arial"/>
          <w:i w:val="0"/>
          <w:iCs w:val="0"/>
          <w:caps w:val="0"/>
          <w:color w:val="666666"/>
          <w:spacing w:val="0"/>
          <w:sz w:val="24"/>
          <w:szCs w:val="24"/>
        </w:rPr>
      </w:pPr>
      <w:r>
        <w:rPr>
          <w:rFonts w:hint="default" w:ascii="Arial" w:hAnsi="Arial" w:cs="Arial"/>
          <w:i w:val="0"/>
          <w:iCs w:val="0"/>
          <w:caps w:val="0"/>
          <w:color w:val="666666"/>
          <w:spacing w:val="0"/>
          <w:sz w:val="24"/>
          <w:szCs w:val="24"/>
          <w:shd w:val="clear" w:fill="FFFFFF"/>
        </w:rPr>
        <w:t>中标结果公示</w:t>
      </w:r>
    </w:p>
    <w:p w14:paraId="53511D12">
      <w:pPr>
        <w:pStyle w:val="2"/>
        <w:keepNext w:val="0"/>
        <w:keepLines w:val="0"/>
        <w:widowControl/>
        <w:suppressLineNumbers w:val="0"/>
        <w:shd w:val="clear" w:fill="FFFFFF"/>
        <w:spacing w:before="0" w:beforeAutospacing="0" w:after="150" w:afterAutospacing="0" w:line="330" w:lineRule="atLeast"/>
        <w:ind w:left="0" w:right="0" w:firstLine="0"/>
        <w:rPr>
          <w:rFonts w:hint="default" w:ascii="Arial" w:hAnsi="Arial" w:cs="Arial"/>
          <w:i w:val="0"/>
          <w:iCs w:val="0"/>
          <w:caps w:val="0"/>
          <w:color w:val="666666"/>
          <w:spacing w:val="0"/>
          <w:sz w:val="24"/>
          <w:szCs w:val="24"/>
        </w:rPr>
      </w:pPr>
      <w:r>
        <w:rPr>
          <w:rFonts w:hint="default" w:ascii="Arial" w:hAnsi="Arial" w:cs="Arial"/>
          <w:i w:val="0"/>
          <w:iCs w:val="0"/>
          <w:caps w:val="0"/>
          <w:color w:val="666666"/>
          <w:spacing w:val="0"/>
          <w:sz w:val="24"/>
          <w:szCs w:val="24"/>
          <w:shd w:val="clear" w:fill="FFFFFF"/>
        </w:rPr>
        <w:t> </w:t>
      </w:r>
    </w:p>
    <w:p w14:paraId="37DC3661">
      <w:pPr>
        <w:pStyle w:val="2"/>
        <w:keepNext w:val="0"/>
        <w:keepLines w:val="0"/>
        <w:widowControl/>
        <w:suppressLineNumbers w:val="0"/>
        <w:shd w:val="clear" w:fill="FFFFFF"/>
        <w:spacing w:before="0" w:beforeAutospacing="0" w:after="150" w:afterAutospacing="0" w:line="330" w:lineRule="atLeast"/>
        <w:ind w:left="0" w:right="0" w:firstLine="0"/>
        <w:rPr>
          <w:rFonts w:hint="default" w:ascii="Arial" w:hAnsi="Arial" w:cs="Arial"/>
          <w:i w:val="0"/>
          <w:iCs w:val="0"/>
          <w:caps w:val="0"/>
          <w:color w:val="666666"/>
          <w:spacing w:val="0"/>
          <w:sz w:val="24"/>
          <w:szCs w:val="24"/>
          <w:shd w:val="clear" w:fill="FFFFFF"/>
        </w:rPr>
      </w:pPr>
      <w:r>
        <w:rPr>
          <w:rFonts w:hint="default" w:ascii="Arial" w:hAnsi="Arial" w:cs="Arial"/>
          <w:i w:val="0"/>
          <w:iCs w:val="0"/>
          <w:caps w:val="0"/>
          <w:color w:val="666666"/>
          <w:spacing w:val="0"/>
          <w:sz w:val="24"/>
          <w:szCs w:val="24"/>
          <w:shd w:val="clear" w:fill="FFFFFF"/>
        </w:rPr>
        <w:t> 项目名称：进出口在线自动监控设备第三方运维服务采购项目</w:t>
      </w:r>
    </w:p>
    <w:p w14:paraId="024105D9">
      <w:pPr>
        <w:pStyle w:val="2"/>
        <w:keepNext w:val="0"/>
        <w:keepLines w:val="0"/>
        <w:widowControl/>
        <w:suppressLineNumbers w:val="0"/>
        <w:shd w:val="clear" w:fill="FFFFFF"/>
        <w:spacing w:before="0" w:beforeAutospacing="0" w:after="150" w:afterAutospacing="0" w:line="330" w:lineRule="atLeast"/>
        <w:ind w:left="0" w:right="0" w:firstLine="0"/>
        <w:rPr>
          <w:rFonts w:hint="eastAsia" w:ascii="Arial" w:hAnsi="Arial" w:cs="Arial"/>
          <w:i w:val="0"/>
          <w:iCs w:val="0"/>
          <w:caps w:val="0"/>
          <w:color w:val="666666"/>
          <w:spacing w:val="0"/>
          <w:sz w:val="24"/>
          <w:szCs w:val="24"/>
          <w:shd w:val="clear" w:fill="FFFFFF"/>
          <w:lang w:val="en-US" w:eastAsia="zh-CN"/>
        </w:rPr>
      </w:pPr>
      <w:r>
        <w:rPr>
          <w:rFonts w:hint="default" w:ascii="Arial" w:hAnsi="Arial" w:cs="Arial"/>
          <w:i w:val="0"/>
          <w:iCs w:val="0"/>
          <w:caps w:val="0"/>
          <w:color w:val="666666"/>
          <w:spacing w:val="0"/>
          <w:sz w:val="24"/>
          <w:szCs w:val="24"/>
          <w:shd w:val="clear" w:fill="FFFFFF"/>
        </w:rPr>
        <w:t>询价公告发布时间：</w:t>
      </w:r>
      <w:r>
        <w:rPr>
          <w:rFonts w:hint="eastAsia" w:ascii="Arial" w:hAnsi="Arial" w:cs="Arial"/>
          <w:i w:val="0"/>
          <w:iCs w:val="0"/>
          <w:caps w:val="0"/>
          <w:color w:val="666666"/>
          <w:spacing w:val="0"/>
          <w:sz w:val="24"/>
          <w:szCs w:val="24"/>
          <w:shd w:val="clear" w:fill="FFFFFF"/>
          <w:lang w:val="en-US" w:eastAsia="zh-CN"/>
        </w:rPr>
        <w:t>2026年7月3日16:30</w:t>
      </w:r>
    </w:p>
    <w:p w14:paraId="1E7B186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50" w:afterAutospacing="0" w:line="400" w:lineRule="exact"/>
        <w:ind w:left="0" w:right="0" w:firstLine="0"/>
        <w:textAlignment w:val="auto"/>
        <w:rPr>
          <w:rFonts w:hint="default" w:ascii="Arial" w:hAnsi="Arial" w:cs="Arial"/>
          <w:i w:val="0"/>
          <w:iCs w:val="0"/>
          <w:caps w:val="0"/>
          <w:color w:val="666666"/>
          <w:spacing w:val="0"/>
          <w:sz w:val="24"/>
          <w:szCs w:val="24"/>
        </w:rPr>
      </w:pPr>
      <w:r>
        <w:rPr>
          <w:rFonts w:hint="default" w:ascii="Arial" w:hAnsi="Arial" w:cs="Arial"/>
          <w:i w:val="0"/>
          <w:iCs w:val="0"/>
          <w:caps w:val="0"/>
          <w:color w:val="666666"/>
          <w:spacing w:val="0"/>
          <w:sz w:val="24"/>
          <w:szCs w:val="24"/>
          <w:shd w:val="clear" w:fill="FFFFFF"/>
        </w:rPr>
        <w:t> 招标人：</w:t>
      </w:r>
      <w:r>
        <w:rPr>
          <w:rFonts w:hint="eastAsia" w:ascii="Arial" w:hAnsi="Arial" w:cs="Arial"/>
          <w:i w:val="0"/>
          <w:iCs w:val="0"/>
          <w:caps w:val="0"/>
          <w:color w:val="666666"/>
          <w:spacing w:val="0"/>
          <w:sz w:val="24"/>
          <w:szCs w:val="24"/>
          <w:shd w:val="clear" w:fill="FFFFFF"/>
          <w:lang w:val="en-US" w:eastAsia="zh-CN"/>
        </w:rPr>
        <w:t>孝义市华博水务有限公司进出口在线自动监控设备第三方运维服务采购项目</w:t>
      </w:r>
      <w:r>
        <w:rPr>
          <w:rFonts w:hint="default" w:ascii="Arial" w:hAnsi="Arial" w:cs="Arial"/>
          <w:i w:val="0"/>
          <w:iCs w:val="0"/>
          <w:caps w:val="0"/>
          <w:color w:val="666666"/>
          <w:spacing w:val="0"/>
          <w:sz w:val="24"/>
          <w:szCs w:val="24"/>
          <w:shd w:val="clear" w:fill="FFFFFF"/>
        </w:rPr>
        <w:t>于</w:t>
      </w:r>
      <w:r>
        <w:rPr>
          <w:rFonts w:hint="eastAsia" w:ascii="Arial" w:hAnsi="Arial" w:cs="Arial"/>
          <w:i w:val="0"/>
          <w:iCs w:val="0"/>
          <w:caps w:val="0"/>
          <w:color w:val="666666"/>
          <w:spacing w:val="0"/>
          <w:sz w:val="24"/>
          <w:szCs w:val="24"/>
          <w:shd w:val="clear" w:fill="FFFFFF"/>
          <w:lang w:val="en-US" w:eastAsia="zh-CN"/>
        </w:rPr>
        <w:t>2026年7月8日</w:t>
      </w:r>
      <w:r>
        <w:rPr>
          <w:rFonts w:hint="default" w:ascii="Arial" w:hAnsi="Arial" w:cs="Arial"/>
          <w:i w:val="0"/>
          <w:iCs w:val="0"/>
          <w:caps w:val="0"/>
          <w:color w:val="666666"/>
          <w:spacing w:val="0"/>
          <w:sz w:val="24"/>
          <w:szCs w:val="24"/>
          <w:shd w:val="clear" w:fill="FFFFFF"/>
        </w:rPr>
        <w:t>1</w:t>
      </w:r>
      <w:r>
        <w:rPr>
          <w:rFonts w:hint="eastAsia" w:ascii="Arial" w:hAnsi="Arial" w:cs="Arial"/>
          <w:i w:val="0"/>
          <w:iCs w:val="0"/>
          <w:caps w:val="0"/>
          <w:color w:val="666666"/>
          <w:spacing w:val="0"/>
          <w:sz w:val="24"/>
          <w:szCs w:val="24"/>
          <w:shd w:val="clear" w:fill="FFFFFF"/>
          <w:lang w:val="en-US" w:eastAsia="zh-CN"/>
        </w:rPr>
        <w:t>6</w:t>
      </w:r>
      <w:r>
        <w:rPr>
          <w:rFonts w:hint="default" w:ascii="Arial" w:hAnsi="Arial" w:cs="Arial"/>
          <w:i w:val="0"/>
          <w:iCs w:val="0"/>
          <w:caps w:val="0"/>
          <w:color w:val="666666"/>
          <w:spacing w:val="0"/>
          <w:sz w:val="24"/>
          <w:szCs w:val="24"/>
          <w:shd w:val="clear" w:fill="FFFFFF"/>
        </w:rPr>
        <w:t>:</w:t>
      </w:r>
      <w:r>
        <w:rPr>
          <w:rFonts w:hint="eastAsia" w:ascii="Arial" w:hAnsi="Arial" w:cs="Arial"/>
          <w:i w:val="0"/>
          <w:iCs w:val="0"/>
          <w:caps w:val="0"/>
          <w:color w:val="666666"/>
          <w:spacing w:val="0"/>
          <w:sz w:val="24"/>
          <w:szCs w:val="24"/>
          <w:shd w:val="clear" w:fill="FFFFFF"/>
          <w:lang w:val="en-US" w:eastAsia="zh-CN"/>
        </w:rPr>
        <w:t>31，</w:t>
      </w:r>
      <w:r>
        <w:rPr>
          <w:rFonts w:hint="default" w:ascii="Arial" w:hAnsi="Arial" w:cs="Arial"/>
          <w:i w:val="0"/>
          <w:iCs w:val="0"/>
          <w:caps w:val="0"/>
          <w:color w:val="666666"/>
          <w:spacing w:val="0"/>
          <w:sz w:val="24"/>
          <w:szCs w:val="24"/>
          <w:shd w:val="clear" w:fill="FFFFFF"/>
        </w:rPr>
        <w:t>在</w:t>
      </w:r>
      <w:r>
        <w:rPr>
          <w:rFonts w:hint="eastAsia" w:ascii="Arial" w:hAnsi="Arial" w:cs="Arial"/>
          <w:i w:val="0"/>
          <w:iCs w:val="0"/>
          <w:caps w:val="0"/>
          <w:color w:val="666666"/>
          <w:spacing w:val="0"/>
          <w:sz w:val="24"/>
          <w:szCs w:val="24"/>
          <w:shd w:val="clear" w:fill="FFFFFF"/>
          <w:lang w:val="en-US" w:eastAsia="zh-CN"/>
        </w:rPr>
        <w:t>孝义市华博水务有限公司</w:t>
      </w:r>
      <w:r>
        <w:rPr>
          <w:rFonts w:hint="default" w:ascii="Arial" w:hAnsi="Arial" w:cs="Arial"/>
          <w:i w:val="0"/>
          <w:iCs w:val="0"/>
          <w:caps w:val="0"/>
          <w:color w:val="666666"/>
          <w:spacing w:val="0"/>
          <w:sz w:val="24"/>
          <w:szCs w:val="24"/>
          <w:shd w:val="clear" w:fill="FFFFFF"/>
        </w:rPr>
        <w:t>进行询价开标，</w:t>
      </w:r>
      <w:r>
        <w:rPr>
          <w:rFonts w:hint="eastAsia" w:ascii="Arial" w:hAnsi="Arial" w:cs="Arial"/>
          <w:i w:val="0"/>
          <w:iCs w:val="0"/>
          <w:caps w:val="0"/>
          <w:color w:val="666666"/>
          <w:spacing w:val="0"/>
          <w:sz w:val="24"/>
          <w:szCs w:val="24"/>
          <w:shd w:val="clear" w:fill="FFFFFF"/>
          <w:lang w:val="en-US" w:eastAsia="zh-CN"/>
        </w:rPr>
        <w:t>此项目</w:t>
      </w:r>
      <w:r>
        <w:rPr>
          <w:rFonts w:hint="default" w:ascii="Arial" w:hAnsi="Arial" w:cs="Arial"/>
          <w:i w:val="0"/>
          <w:iCs w:val="0"/>
          <w:caps w:val="0"/>
          <w:color w:val="666666"/>
          <w:spacing w:val="0"/>
          <w:sz w:val="24"/>
          <w:szCs w:val="24"/>
          <w:shd w:val="clear" w:fill="FFFFFF"/>
        </w:rPr>
        <w:t>合同估算价在10万元以</w:t>
      </w:r>
      <w:r>
        <w:rPr>
          <w:rFonts w:hint="eastAsia" w:ascii="Arial" w:hAnsi="Arial" w:cs="Arial"/>
          <w:i w:val="0"/>
          <w:iCs w:val="0"/>
          <w:caps w:val="0"/>
          <w:color w:val="666666"/>
          <w:spacing w:val="0"/>
          <w:sz w:val="24"/>
          <w:szCs w:val="24"/>
          <w:shd w:val="clear" w:fill="FFFFFF"/>
          <w:lang w:val="en-US" w:eastAsia="zh-CN"/>
        </w:rPr>
        <w:t>上</w:t>
      </w:r>
      <w:r>
        <w:rPr>
          <w:rFonts w:hint="eastAsia" w:ascii="Arial" w:hAnsi="Arial" w:cs="Arial"/>
          <w:i w:val="0"/>
          <w:iCs w:val="0"/>
          <w:caps w:val="0"/>
          <w:color w:val="666666"/>
          <w:spacing w:val="0"/>
          <w:sz w:val="24"/>
          <w:szCs w:val="24"/>
          <w:shd w:val="clear" w:fill="FFFFFF"/>
          <w:lang w:eastAsia="zh-CN"/>
        </w:rPr>
        <w:t>，</w:t>
      </w:r>
      <w:r>
        <w:rPr>
          <w:rFonts w:hint="eastAsia" w:ascii="Arial" w:hAnsi="Arial" w:cs="Arial"/>
          <w:i w:val="0"/>
          <w:iCs w:val="0"/>
          <w:caps w:val="0"/>
          <w:color w:val="666666"/>
          <w:spacing w:val="0"/>
          <w:sz w:val="24"/>
          <w:szCs w:val="24"/>
          <w:shd w:val="clear" w:fill="FFFFFF"/>
          <w:lang w:val="en-US" w:eastAsia="zh-CN"/>
        </w:rPr>
        <w:t>,发布公告</w:t>
      </w:r>
      <w:r>
        <w:rPr>
          <w:rFonts w:hint="default" w:ascii="Arial" w:hAnsi="Arial" w:cs="Arial"/>
          <w:i w:val="0"/>
          <w:iCs w:val="0"/>
          <w:caps w:val="0"/>
          <w:color w:val="666666"/>
          <w:spacing w:val="0"/>
          <w:sz w:val="24"/>
          <w:szCs w:val="24"/>
          <w:shd w:val="clear" w:fill="FFFFFF"/>
        </w:rPr>
        <w:t>共</w:t>
      </w:r>
      <w:r>
        <w:rPr>
          <w:rFonts w:hint="eastAsia" w:ascii="Arial" w:hAnsi="Arial" w:cs="Arial"/>
          <w:i w:val="0"/>
          <w:iCs w:val="0"/>
          <w:caps w:val="0"/>
          <w:color w:val="666666"/>
          <w:spacing w:val="0"/>
          <w:sz w:val="24"/>
          <w:szCs w:val="24"/>
          <w:shd w:val="clear" w:fill="FFFFFF"/>
          <w:lang w:val="en-US" w:eastAsia="zh-CN"/>
        </w:rPr>
        <w:t>3</w:t>
      </w:r>
      <w:r>
        <w:rPr>
          <w:rFonts w:hint="default" w:ascii="Arial" w:hAnsi="Arial" w:cs="Arial"/>
          <w:i w:val="0"/>
          <w:iCs w:val="0"/>
          <w:caps w:val="0"/>
          <w:color w:val="666666"/>
          <w:spacing w:val="0"/>
          <w:sz w:val="24"/>
          <w:szCs w:val="24"/>
          <w:shd w:val="clear" w:fill="FFFFFF"/>
        </w:rPr>
        <w:t>家符合资格条件的投标人参加投标，经评审，现将中标结果予以公示：</w:t>
      </w:r>
    </w:p>
    <w:p w14:paraId="5D5B6B06">
      <w:pPr>
        <w:pStyle w:val="2"/>
        <w:keepNext w:val="0"/>
        <w:keepLines w:val="0"/>
        <w:widowControl/>
        <w:suppressLineNumbers w:val="0"/>
        <w:shd w:val="clear" w:fill="FFFFFF"/>
        <w:spacing w:before="0" w:beforeAutospacing="0" w:after="150" w:afterAutospacing="0" w:line="330" w:lineRule="atLeast"/>
        <w:ind w:left="0" w:right="0" w:firstLine="0"/>
        <w:rPr>
          <w:rFonts w:hint="default" w:ascii="Arial" w:hAnsi="Arial" w:cs="Arial"/>
          <w:i w:val="0"/>
          <w:iCs w:val="0"/>
          <w:caps w:val="0"/>
          <w:color w:val="666666"/>
          <w:spacing w:val="0"/>
          <w:sz w:val="24"/>
          <w:szCs w:val="24"/>
          <w:shd w:val="clear" w:fill="FFFFFF"/>
        </w:rPr>
      </w:pPr>
      <w:r>
        <w:rPr>
          <w:rFonts w:hint="default" w:ascii="Arial" w:hAnsi="Arial" w:cs="Arial"/>
          <w:i w:val="0"/>
          <w:iCs w:val="0"/>
          <w:caps w:val="0"/>
          <w:color w:val="666666"/>
          <w:spacing w:val="0"/>
          <w:sz w:val="24"/>
          <w:szCs w:val="24"/>
          <w:shd w:val="clear" w:fill="FFFFFF"/>
        </w:rPr>
        <w:t>中标单位：山西金博洋科技有限公司</w:t>
      </w:r>
      <w:bookmarkStart w:id="0" w:name="_GoBack"/>
      <w:bookmarkEnd w:id="0"/>
    </w:p>
    <w:p w14:paraId="1B22FFC2">
      <w:pPr>
        <w:pStyle w:val="2"/>
        <w:keepNext w:val="0"/>
        <w:keepLines w:val="0"/>
        <w:widowControl/>
        <w:suppressLineNumbers w:val="0"/>
        <w:shd w:val="clear" w:fill="FFFFFF"/>
        <w:spacing w:before="0" w:beforeAutospacing="0" w:after="150" w:afterAutospacing="0" w:line="330" w:lineRule="atLeast"/>
        <w:ind w:left="0" w:right="0" w:firstLine="0"/>
        <w:rPr>
          <w:rFonts w:hint="default" w:ascii="Arial" w:hAnsi="Arial" w:cs="Arial" w:eastAsiaTheme="minorEastAsia"/>
          <w:i w:val="0"/>
          <w:iCs w:val="0"/>
          <w:caps w:val="0"/>
          <w:color w:val="666666"/>
          <w:spacing w:val="0"/>
          <w:sz w:val="24"/>
          <w:szCs w:val="24"/>
          <w:lang w:val="en-US" w:eastAsia="zh-CN"/>
        </w:rPr>
      </w:pPr>
      <w:r>
        <w:rPr>
          <w:rFonts w:hint="default" w:ascii="Arial" w:hAnsi="Arial" w:cs="Arial"/>
          <w:i w:val="0"/>
          <w:iCs w:val="0"/>
          <w:caps w:val="0"/>
          <w:color w:val="666666"/>
          <w:spacing w:val="0"/>
          <w:sz w:val="24"/>
          <w:szCs w:val="24"/>
          <w:shd w:val="clear" w:fill="FFFFFF"/>
        </w:rPr>
        <w:t>中标金额：</w:t>
      </w:r>
      <w:r>
        <w:rPr>
          <w:rFonts w:hint="eastAsia" w:ascii="Arial" w:hAnsi="Arial" w:cs="Arial"/>
          <w:i w:val="0"/>
          <w:iCs w:val="0"/>
          <w:caps w:val="0"/>
          <w:color w:val="666666"/>
          <w:spacing w:val="0"/>
          <w:sz w:val="24"/>
          <w:szCs w:val="24"/>
          <w:shd w:val="clear" w:fill="FFFFFF"/>
          <w:lang w:val="en-US" w:eastAsia="zh-CN"/>
        </w:rPr>
        <w:t>278000元</w:t>
      </w:r>
    </w:p>
    <w:p w14:paraId="22B820B0">
      <w:pPr>
        <w:pStyle w:val="2"/>
        <w:keepNext w:val="0"/>
        <w:keepLines w:val="0"/>
        <w:widowControl/>
        <w:suppressLineNumbers w:val="0"/>
        <w:shd w:val="clear" w:fill="FFFFFF"/>
        <w:spacing w:before="0" w:beforeAutospacing="0" w:after="150" w:afterAutospacing="0" w:line="330" w:lineRule="atLeast"/>
        <w:ind w:left="0" w:right="0" w:firstLine="0"/>
        <w:rPr>
          <w:rFonts w:hint="eastAsia" w:ascii="Arial" w:hAnsi="Arial" w:cs="Arial" w:eastAsiaTheme="minorEastAsia"/>
          <w:i w:val="0"/>
          <w:iCs w:val="0"/>
          <w:caps w:val="0"/>
          <w:color w:val="666666"/>
          <w:spacing w:val="0"/>
          <w:sz w:val="24"/>
          <w:szCs w:val="24"/>
          <w:lang w:val="en-US" w:eastAsia="zh-CN"/>
        </w:rPr>
      </w:pPr>
      <w:r>
        <w:rPr>
          <w:rFonts w:hint="default" w:ascii="Arial" w:hAnsi="Arial" w:cs="Arial"/>
          <w:i w:val="0"/>
          <w:iCs w:val="0"/>
          <w:caps w:val="0"/>
          <w:color w:val="666666"/>
          <w:spacing w:val="0"/>
          <w:sz w:val="24"/>
          <w:szCs w:val="24"/>
          <w:shd w:val="clear" w:fill="FFFFFF"/>
        </w:rPr>
        <w:t>公示期限：202</w:t>
      </w:r>
      <w:r>
        <w:rPr>
          <w:rFonts w:hint="eastAsia" w:ascii="Arial" w:hAnsi="Arial" w:cs="Arial"/>
          <w:i w:val="0"/>
          <w:iCs w:val="0"/>
          <w:caps w:val="0"/>
          <w:color w:val="666666"/>
          <w:spacing w:val="0"/>
          <w:sz w:val="24"/>
          <w:szCs w:val="24"/>
          <w:shd w:val="clear" w:fill="FFFFFF"/>
          <w:lang w:val="en-US" w:eastAsia="zh-CN"/>
        </w:rPr>
        <w:t>6</w:t>
      </w:r>
      <w:r>
        <w:rPr>
          <w:rFonts w:hint="default" w:ascii="Arial" w:hAnsi="Arial" w:cs="Arial"/>
          <w:i w:val="0"/>
          <w:iCs w:val="0"/>
          <w:caps w:val="0"/>
          <w:color w:val="666666"/>
          <w:spacing w:val="0"/>
          <w:sz w:val="24"/>
          <w:szCs w:val="24"/>
          <w:shd w:val="clear" w:fill="FFFFFF"/>
        </w:rPr>
        <w:t>年</w:t>
      </w:r>
      <w:r>
        <w:rPr>
          <w:rFonts w:hint="eastAsia" w:ascii="Arial" w:hAnsi="Arial" w:cs="Arial"/>
          <w:i w:val="0"/>
          <w:iCs w:val="0"/>
          <w:caps w:val="0"/>
          <w:color w:val="666666"/>
          <w:spacing w:val="0"/>
          <w:sz w:val="24"/>
          <w:szCs w:val="24"/>
          <w:shd w:val="clear" w:fill="FFFFFF"/>
          <w:lang w:val="en-US" w:eastAsia="zh-CN"/>
        </w:rPr>
        <w:t>7</w:t>
      </w:r>
      <w:r>
        <w:rPr>
          <w:rFonts w:hint="default" w:ascii="Arial" w:hAnsi="Arial" w:cs="Arial"/>
          <w:i w:val="0"/>
          <w:iCs w:val="0"/>
          <w:caps w:val="0"/>
          <w:color w:val="666666"/>
          <w:spacing w:val="0"/>
          <w:sz w:val="24"/>
          <w:szCs w:val="24"/>
          <w:shd w:val="clear" w:fill="FFFFFF"/>
        </w:rPr>
        <w:t>月</w:t>
      </w:r>
      <w:r>
        <w:rPr>
          <w:rFonts w:hint="eastAsia" w:ascii="Arial" w:hAnsi="Arial" w:cs="Arial"/>
          <w:i w:val="0"/>
          <w:iCs w:val="0"/>
          <w:caps w:val="0"/>
          <w:color w:val="666666"/>
          <w:spacing w:val="0"/>
          <w:sz w:val="24"/>
          <w:szCs w:val="24"/>
          <w:shd w:val="clear" w:fill="FFFFFF"/>
          <w:lang w:val="en-US" w:eastAsia="zh-CN"/>
        </w:rPr>
        <w:t>10</w:t>
      </w:r>
      <w:r>
        <w:rPr>
          <w:rFonts w:hint="default" w:ascii="Arial" w:hAnsi="Arial" w:cs="Arial"/>
          <w:i w:val="0"/>
          <w:iCs w:val="0"/>
          <w:caps w:val="0"/>
          <w:color w:val="666666"/>
          <w:spacing w:val="0"/>
          <w:sz w:val="24"/>
          <w:szCs w:val="24"/>
          <w:shd w:val="clear" w:fill="FFFFFF"/>
        </w:rPr>
        <w:t>日</w:t>
      </w:r>
      <w:r>
        <w:rPr>
          <w:rFonts w:hint="eastAsia" w:ascii="Arial" w:hAnsi="Arial" w:cs="Arial"/>
          <w:i w:val="0"/>
          <w:iCs w:val="0"/>
          <w:caps w:val="0"/>
          <w:color w:val="666666"/>
          <w:spacing w:val="0"/>
          <w:sz w:val="24"/>
          <w:szCs w:val="24"/>
          <w:shd w:val="clear" w:fill="FFFFFF"/>
          <w:lang w:val="en-US" w:eastAsia="zh-CN"/>
        </w:rPr>
        <w:t>14:45</w:t>
      </w:r>
      <w:r>
        <w:rPr>
          <w:rFonts w:hint="default" w:ascii="Arial" w:hAnsi="Arial" w:cs="Arial"/>
          <w:i w:val="0"/>
          <w:iCs w:val="0"/>
          <w:caps w:val="0"/>
          <w:color w:val="666666"/>
          <w:spacing w:val="0"/>
          <w:sz w:val="24"/>
          <w:szCs w:val="24"/>
          <w:shd w:val="clear" w:fill="FFFFFF"/>
        </w:rPr>
        <w:t>-202</w:t>
      </w:r>
      <w:r>
        <w:rPr>
          <w:rFonts w:hint="eastAsia" w:ascii="Arial" w:hAnsi="Arial" w:cs="Arial"/>
          <w:i w:val="0"/>
          <w:iCs w:val="0"/>
          <w:caps w:val="0"/>
          <w:color w:val="666666"/>
          <w:spacing w:val="0"/>
          <w:sz w:val="24"/>
          <w:szCs w:val="24"/>
          <w:shd w:val="clear" w:fill="FFFFFF"/>
          <w:lang w:val="en-US" w:eastAsia="zh-CN"/>
        </w:rPr>
        <w:t>6</w:t>
      </w:r>
      <w:r>
        <w:rPr>
          <w:rFonts w:hint="default" w:ascii="Arial" w:hAnsi="Arial" w:cs="Arial"/>
          <w:i w:val="0"/>
          <w:iCs w:val="0"/>
          <w:caps w:val="0"/>
          <w:color w:val="666666"/>
          <w:spacing w:val="0"/>
          <w:sz w:val="24"/>
          <w:szCs w:val="24"/>
          <w:shd w:val="clear" w:fill="FFFFFF"/>
        </w:rPr>
        <w:t>年</w:t>
      </w:r>
      <w:r>
        <w:rPr>
          <w:rFonts w:hint="eastAsia" w:ascii="Arial" w:hAnsi="Arial" w:cs="Arial"/>
          <w:i w:val="0"/>
          <w:iCs w:val="0"/>
          <w:caps w:val="0"/>
          <w:color w:val="666666"/>
          <w:spacing w:val="0"/>
          <w:sz w:val="24"/>
          <w:szCs w:val="24"/>
          <w:shd w:val="clear" w:fill="FFFFFF"/>
          <w:lang w:val="en-US" w:eastAsia="zh-CN"/>
        </w:rPr>
        <w:t>7</w:t>
      </w:r>
      <w:r>
        <w:rPr>
          <w:rFonts w:hint="default" w:ascii="Arial" w:hAnsi="Arial" w:cs="Arial"/>
          <w:i w:val="0"/>
          <w:iCs w:val="0"/>
          <w:caps w:val="0"/>
          <w:color w:val="666666"/>
          <w:spacing w:val="0"/>
          <w:sz w:val="24"/>
          <w:szCs w:val="24"/>
          <w:shd w:val="clear" w:fill="FFFFFF"/>
        </w:rPr>
        <w:t>月</w:t>
      </w:r>
      <w:r>
        <w:rPr>
          <w:rFonts w:hint="eastAsia" w:ascii="Arial" w:hAnsi="Arial" w:cs="Arial"/>
          <w:i w:val="0"/>
          <w:iCs w:val="0"/>
          <w:caps w:val="0"/>
          <w:color w:val="666666"/>
          <w:spacing w:val="0"/>
          <w:sz w:val="24"/>
          <w:szCs w:val="24"/>
          <w:shd w:val="clear" w:fill="FFFFFF"/>
          <w:lang w:val="en-US" w:eastAsia="zh-CN"/>
        </w:rPr>
        <w:t>13</w:t>
      </w:r>
      <w:r>
        <w:rPr>
          <w:rFonts w:hint="default" w:ascii="Arial" w:hAnsi="Arial" w:cs="Arial"/>
          <w:i w:val="0"/>
          <w:iCs w:val="0"/>
          <w:caps w:val="0"/>
          <w:color w:val="666666"/>
          <w:spacing w:val="0"/>
          <w:sz w:val="24"/>
          <w:szCs w:val="24"/>
          <w:shd w:val="clear" w:fill="FFFFFF"/>
        </w:rPr>
        <w:t>日</w:t>
      </w:r>
      <w:r>
        <w:rPr>
          <w:rFonts w:hint="eastAsia" w:ascii="Arial" w:hAnsi="Arial" w:cs="Arial"/>
          <w:i w:val="0"/>
          <w:iCs w:val="0"/>
          <w:caps w:val="0"/>
          <w:color w:val="666666"/>
          <w:spacing w:val="0"/>
          <w:sz w:val="24"/>
          <w:szCs w:val="24"/>
          <w:shd w:val="clear" w:fill="FFFFFF"/>
          <w:lang w:val="en-US" w:eastAsia="zh-CN"/>
        </w:rPr>
        <w:t>17:30</w:t>
      </w:r>
    </w:p>
    <w:p w14:paraId="39C70467">
      <w:pPr>
        <w:pStyle w:val="2"/>
        <w:keepNext w:val="0"/>
        <w:keepLines w:val="0"/>
        <w:widowControl/>
        <w:suppressLineNumbers w:val="0"/>
        <w:shd w:val="clear" w:fill="FFFFFF"/>
        <w:spacing w:before="0" w:beforeAutospacing="0" w:after="150" w:afterAutospacing="0" w:line="330" w:lineRule="atLeast"/>
        <w:ind w:left="0" w:right="0" w:firstLine="0"/>
        <w:rPr>
          <w:rFonts w:hint="default" w:ascii="Arial" w:hAnsi="Arial" w:cs="Arial"/>
          <w:i w:val="0"/>
          <w:iCs w:val="0"/>
          <w:caps w:val="0"/>
          <w:color w:val="666666"/>
          <w:spacing w:val="0"/>
          <w:sz w:val="24"/>
          <w:szCs w:val="24"/>
        </w:rPr>
      </w:pPr>
      <w:r>
        <w:rPr>
          <w:rFonts w:hint="default" w:ascii="Arial" w:hAnsi="Arial" w:cs="Arial"/>
          <w:i w:val="0"/>
          <w:iCs w:val="0"/>
          <w:caps w:val="0"/>
          <w:color w:val="666666"/>
          <w:spacing w:val="0"/>
          <w:sz w:val="24"/>
          <w:szCs w:val="24"/>
          <w:shd w:val="clear" w:fill="FFFFFF"/>
        </w:rPr>
        <w:t>如对以上结果有异议，请在公示期限内以书面形式向招标人提出质疑，逾期将不再受理。</w:t>
      </w:r>
    </w:p>
    <w:p w14:paraId="452AB51B">
      <w:pPr>
        <w:pStyle w:val="2"/>
        <w:keepNext w:val="0"/>
        <w:keepLines w:val="0"/>
        <w:widowControl/>
        <w:suppressLineNumbers w:val="0"/>
        <w:shd w:val="clear" w:fill="FFFFFF"/>
        <w:spacing w:before="0" w:beforeAutospacing="0" w:after="150" w:afterAutospacing="0" w:line="330" w:lineRule="atLeast"/>
        <w:ind w:left="0" w:right="0" w:firstLine="0"/>
        <w:rPr>
          <w:rFonts w:hint="eastAsia" w:ascii="Arial" w:hAnsi="Arial" w:cs="Arial"/>
          <w:i w:val="0"/>
          <w:iCs w:val="0"/>
          <w:caps w:val="0"/>
          <w:color w:val="666666"/>
          <w:spacing w:val="0"/>
          <w:sz w:val="24"/>
          <w:szCs w:val="24"/>
          <w:shd w:val="clear" w:fill="FFFFFF"/>
          <w:lang w:val="en-US" w:eastAsia="zh-CN"/>
        </w:rPr>
      </w:pPr>
      <w:r>
        <w:rPr>
          <w:rFonts w:hint="default" w:ascii="Arial" w:hAnsi="Arial" w:cs="Arial"/>
          <w:i w:val="0"/>
          <w:iCs w:val="0"/>
          <w:caps w:val="0"/>
          <w:color w:val="666666"/>
          <w:spacing w:val="0"/>
          <w:sz w:val="24"/>
          <w:szCs w:val="24"/>
          <w:shd w:val="clear" w:fill="FFFFFF"/>
        </w:rPr>
        <w:t>招标人：</w:t>
      </w:r>
      <w:r>
        <w:rPr>
          <w:rFonts w:hint="eastAsia" w:ascii="Arial" w:hAnsi="Arial" w:cs="Arial"/>
          <w:i w:val="0"/>
          <w:iCs w:val="0"/>
          <w:caps w:val="0"/>
          <w:color w:val="666666"/>
          <w:spacing w:val="0"/>
          <w:sz w:val="24"/>
          <w:szCs w:val="24"/>
          <w:shd w:val="clear" w:fill="FFFFFF"/>
          <w:lang w:val="en-US" w:eastAsia="zh-CN"/>
        </w:rPr>
        <w:t>孝义市华博水务有限公司</w:t>
      </w:r>
    </w:p>
    <w:p w14:paraId="25C2069B">
      <w:pPr>
        <w:pStyle w:val="2"/>
        <w:keepNext w:val="0"/>
        <w:keepLines w:val="0"/>
        <w:widowControl/>
        <w:suppressLineNumbers w:val="0"/>
        <w:shd w:val="clear" w:fill="FFFFFF"/>
        <w:spacing w:before="0" w:beforeAutospacing="0" w:after="150" w:afterAutospacing="0" w:line="330" w:lineRule="atLeast"/>
        <w:ind w:left="0" w:right="0" w:firstLine="0"/>
        <w:rPr>
          <w:rFonts w:hint="eastAsia" w:ascii="Arial" w:hAnsi="Arial" w:cs="Arial"/>
          <w:i w:val="0"/>
          <w:iCs w:val="0"/>
          <w:caps w:val="0"/>
          <w:color w:val="666666"/>
          <w:spacing w:val="0"/>
          <w:sz w:val="24"/>
          <w:szCs w:val="24"/>
          <w:shd w:val="clear" w:fill="FFFFFF"/>
          <w:lang w:val="en-US" w:eastAsia="zh-CN"/>
        </w:rPr>
      </w:pPr>
      <w:r>
        <w:rPr>
          <w:rFonts w:hint="default" w:ascii="Arial" w:hAnsi="Arial" w:cs="Arial"/>
          <w:i w:val="0"/>
          <w:iCs w:val="0"/>
          <w:caps w:val="0"/>
          <w:color w:val="666666"/>
          <w:spacing w:val="0"/>
          <w:sz w:val="24"/>
          <w:szCs w:val="24"/>
          <w:shd w:val="clear" w:fill="FFFFFF"/>
        </w:rPr>
        <w:t>地址：</w:t>
      </w:r>
      <w:r>
        <w:rPr>
          <w:rFonts w:hint="eastAsia" w:ascii="Arial" w:hAnsi="Arial" w:cs="Arial"/>
          <w:i w:val="0"/>
          <w:iCs w:val="0"/>
          <w:caps w:val="0"/>
          <w:color w:val="666666"/>
          <w:spacing w:val="0"/>
          <w:sz w:val="24"/>
          <w:szCs w:val="24"/>
          <w:shd w:val="clear" w:fill="FFFFFF"/>
          <w:lang w:val="en-US" w:eastAsia="zh-CN"/>
        </w:rPr>
        <w:t>孝义市振兴街道南辛安村南污水处理厂</w:t>
      </w:r>
    </w:p>
    <w:p w14:paraId="4C5BAFE1">
      <w:pPr>
        <w:pStyle w:val="2"/>
        <w:keepNext w:val="0"/>
        <w:keepLines w:val="0"/>
        <w:widowControl/>
        <w:suppressLineNumbers w:val="0"/>
        <w:shd w:val="clear" w:fill="FFFFFF"/>
        <w:spacing w:before="0" w:beforeAutospacing="0" w:after="150" w:afterAutospacing="0" w:line="330" w:lineRule="atLeast"/>
        <w:ind w:left="0" w:right="0" w:firstLine="0"/>
        <w:rPr>
          <w:rFonts w:hint="default" w:ascii="Arial" w:hAnsi="Arial" w:cs="Arial" w:eastAsiaTheme="minorEastAsia"/>
          <w:i w:val="0"/>
          <w:iCs w:val="0"/>
          <w:caps w:val="0"/>
          <w:color w:val="666666"/>
          <w:spacing w:val="0"/>
          <w:sz w:val="24"/>
          <w:szCs w:val="24"/>
          <w:lang w:val="en-US" w:eastAsia="zh-CN"/>
        </w:rPr>
      </w:pPr>
      <w:r>
        <w:rPr>
          <w:rFonts w:hint="default" w:ascii="Arial" w:hAnsi="Arial" w:cs="Arial"/>
          <w:i w:val="0"/>
          <w:iCs w:val="0"/>
          <w:caps w:val="0"/>
          <w:color w:val="666666"/>
          <w:spacing w:val="0"/>
          <w:sz w:val="24"/>
          <w:szCs w:val="24"/>
          <w:shd w:val="clear" w:fill="FFFFFF"/>
        </w:rPr>
        <w:t>联系人及电话：</w:t>
      </w:r>
      <w:r>
        <w:rPr>
          <w:rFonts w:hint="eastAsia" w:ascii="Arial" w:hAnsi="Arial" w:cs="Arial"/>
          <w:i w:val="0"/>
          <w:iCs w:val="0"/>
          <w:caps w:val="0"/>
          <w:color w:val="666666"/>
          <w:spacing w:val="0"/>
          <w:sz w:val="24"/>
          <w:szCs w:val="24"/>
          <w:shd w:val="clear" w:fill="FFFFFF"/>
          <w:lang w:val="en-US" w:eastAsia="zh-CN"/>
        </w:rPr>
        <w:t>王美珍  0358-7876369</w:t>
      </w:r>
    </w:p>
    <w:p w14:paraId="5160A11C">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ZWE0NWJjNDAyNWVjODIxZDcxNTAyYzBmNDUyMjcifQ=="/>
  </w:docVars>
  <w:rsids>
    <w:rsidRoot w:val="00000000"/>
    <w:rsid w:val="077706A0"/>
    <w:rsid w:val="09CF263A"/>
    <w:rsid w:val="0CFC19BD"/>
    <w:rsid w:val="0EF55746"/>
    <w:rsid w:val="11951E4E"/>
    <w:rsid w:val="1A141E08"/>
    <w:rsid w:val="1E075E82"/>
    <w:rsid w:val="1FA3086B"/>
    <w:rsid w:val="20D83B05"/>
    <w:rsid w:val="23DD1DA0"/>
    <w:rsid w:val="274D2F14"/>
    <w:rsid w:val="2B7A3BD3"/>
    <w:rsid w:val="2D306A77"/>
    <w:rsid w:val="2F1403FE"/>
    <w:rsid w:val="3350284B"/>
    <w:rsid w:val="39D52E80"/>
    <w:rsid w:val="44AB2E7B"/>
    <w:rsid w:val="56B569BE"/>
    <w:rsid w:val="58004108"/>
    <w:rsid w:val="5B572BB7"/>
    <w:rsid w:val="73D10E57"/>
    <w:rsid w:val="7ABB603E"/>
    <w:rsid w:val="7D227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293</Words>
  <Characters>342</Characters>
  <Lines>0</Lines>
  <Paragraphs>0</Paragraphs>
  <TotalTime>2</TotalTime>
  <ScaleCrop>false</ScaleCrop>
  <LinksUpToDate>false</LinksUpToDate>
  <CharactersWithSpaces>347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2022-01-11T01:13:00Z</dcterms:created>
  <dc:creator>Administrator</dc:creator>
  <cp:lastModifiedBy>美珍</cp:lastModifiedBy>
  <dcterms:modified xsi:type="dcterms:W3CDTF">2026-07-10T06:39:32Z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15C579E86BAB4986A7C4D48ACB589A3E</vt:lpwstr>
  </property>
  <property fmtid="{D5CDD505-2E9C-101B-9397-08002B2CF9AE}" pid="4" name="KSOTemplateDocerSaveRecord">
    <vt:lpwstr>eyJoZGlkIjoiODBhZWE0NWJjNDAyNWVjODIxZDcxNTAyYzBmNDUyMjciLCJ1c2VySWQiOiI3NjUzMzAyMTEifQ==</vt:lpwstr>
  </property>
</Properties>
</file>