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2DC3B" w14:textId="77777777" w:rsidR="00840918" w:rsidRDefault="002E6578">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天津市华水自来水建设有限公司</w:t>
      </w:r>
    </w:p>
    <w:p w14:paraId="78B6B8D4" w14:textId="5B58A08F" w:rsidR="00840918" w:rsidRDefault="00AC56E9">
      <w:pPr>
        <w:jc w:val="center"/>
        <w:rPr>
          <w:rFonts w:asciiTheme="minorEastAsia" w:hAnsiTheme="minorEastAsia" w:cstheme="minorEastAsia"/>
          <w:b/>
          <w:sz w:val="28"/>
          <w:szCs w:val="28"/>
        </w:rPr>
      </w:pPr>
      <w:r w:rsidRPr="00B275A0">
        <w:rPr>
          <w:rFonts w:asciiTheme="majorEastAsia" w:eastAsiaTheme="majorEastAsia" w:hAnsiTheme="majorEastAsia" w:cstheme="minorEastAsia" w:hint="eastAsia"/>
          <w:b/>
          <w:color w:val="FF0000"/>
          <w:sz w:val="28"/>
          <w:szCs w:val="28"/>
        </w:rPr>
        <w:t xml:space="preserve">天津市区供水旧管网改造五期工程（市南部分）-市政道路管网改造工程三批二标段  </w:t>
      </w:r>
      <w:r>
        <w:rPr>
          <w:rFonts w:asciiTheme="majorEastAsia" w:eastAsiaTheme="majorEastAsia" w:hAnsiTheme="majorEastAsia" w:cstheme="minorEastAsia" w:hint="eastAsia"/>
          <w:b/>
          <w:color w:val="FF0000"/>
          <w:sz w:val="28"/>
          <w:szCs w:val="28"/>
        </w:rPr>
        <w:t>（</w:t>
      </w:r>
      <w:r w:rsidRPr="00B275A0">
        <w:rPr>
          <w:rFonts w:asciiTheme="majorEastAsia" w:eastAsiaTheme="majorEastAsia" w:hAnsiTheme="majorEastAsia" w:cstheme="minorEastAsia"/>
          <w:b/>
          <w:color w:val="FF0000"/>
          <w:sz w:val="28"/>
          <w:szCs w:val="28"/>
        </w:rPr>
        <w:t>TS20191118A-CL-02</w:t>
      </w:r>
      <w:r w:rsidRPr="0065259A">
        <w:rPr>
          <w:rFonts w:asciiTheme="majorEastAsia" w:eastAsiaTheme="majorEastAsia" w:hAnsiTheme="majorEastAsia" w:cstheme="minorEastAsia" w:hint="eastAsia"/>
          <w:b/>
          <w:color w:val="FF0000"/>
          <w:sz w:val="28"/>
          <w:szCs w:val="28"/>
        </w:rPr>
        <w:t>）</w:t>
      </w:r>
      <w:r w:rsidR="002E6578">
        <w:rPr>
          <w:rFonts w:asciiTheme="minorEastAsia" w:hAnsiTheme="minorEastAsia" w:cstheme="minorEastAsia" w:hint="eastAsia"/>
          <w:b/>
          <w:sz w:val="28"/>
          <w:szCs w:val="28"/>
        </w:rPr>
        <w:t>询价公告</w:t>
      </w:r>
    </w:p>
    <w:tbl>
      <w:tblPr>
        <w:tblStyle w:val="a3"/>
        <w:tblW w:w="5000" w:type="pct"/>
        <w:tblLook w:val="04A0" w:firstRow="1" w:lastRow="0" w:firstColumn="1" w:lastColumn="0" w:noHBand="0" w:noVBand="1"/>
      </w:tblPr>
      <w:tblGrid>
        <w:gridCol w:w="1385"/>
        <w:gridCol w:w="8577"/>
      </w:tblGrid>
      <w:tr w:rsidR="00840918" w14:paraId="3E1C03CC" w14:textId="77777777">
        <w:trPr>
          <w:trHeight w:val="531"/>
        </w:trPr>
        <w:tc>
          <w:tcPr>
            <w:tcW w:w="5000" w:type="pct"/>
            <w:gridSpan w:val="2"/>
          </w:tcPr>
          <w:p w14:paraId="024D51F7" w14:textId="77777777" w:rsidR="00840918" w:rsidRDefault="002E6578">
            <w:pPr>
              <w:rPr>
                <w:rFonts w:asciiTheme="minorEastAsia" w:hAnsiTheme="minorEastAsia" w:cstheme="minorEastAsia"/>
                <w:sz w:val="28"/>
                <w:szCs w:val="28"/>
              </w:rPr>
            </w:pPr>
            <w:bookmarkStart w:id="0" w:name="_Hlk198886087"/>
            <w:r>
              <w:rPr>
                <w:rFonts w:asciiTheme="minorEastAsia" w:hAnsiTheme="minorEastAsia" w:cstheme="minorEastAsia" w:hint="eastAsia"/>
                <w:sz w:val="28"/>
                <w:szCs w:val="28"/>
              </w:rPr>
              <w:t>一、项目需求及概况：</w:t>
            </w:r>
          </w:p>
        </w:tc>
      </w:tr>
      <w:tr w:rsidR="00840918" w14:paraId="1C4C8E21" w14:textId="77777777">
        <w:tc>
          <w:tcPr>
            <w:tcW w:w="695" w:type="pct"/>
            <w:shd w:val="clear" w:color="auto" w:fill="auto"/>
            <w:vAlign w:val="center"/>
          </w:tcPr>
          <w:p w14:paraId="2C1EF86E" w14:textId="77777777" w:rsidR="00840918" w:rsidRDefault="002E6578">
            <w:pPr>
              <w:jc w:val="center"/>
              <w:rPr>
                <w:rFonts w:asciiTheme="minorEastAsia" w:hAnsiTheme="minorEastAsia" w:cstheme="minorEastAsia"/>
                <w:sz w:val="28"/>
                <w:szCs w:val="28"/>
              </w:rPr>
            </w:pPr>
            <w:r>
              <w:rPr>
                <w:rFonts w:asciiTheme="minorEastAsia" w:hAnsiTheme="minorEastAsia" w:cstheme="minorEastAsia" w:hint="eastAsia"/>
                <w:sz w:val="28"/>
                <w:szCs w:val="28"/>
              </w:rPr>
              <w:t>1、询价需求概况</w:t>
            </w:r>
          </w:p>
        </w:tc>
        <w:tc>
          <w:tcPr>
            <w:tcW w:w="4305" w:type="pct"/>
            <w:shd w:val="clear" w:color="auto" w:fill="auto"/>
          </w:tcPr>
          <w:p w14:paraId="77F54599" w14:textId="704AC9A9"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1.1：本次询价范围为</w:t>
            </w:r>
            <w:r w:rsidR="00AC56E9" w:rsidRPr="00F54581">
              <w:rPr>
                <w:rFonts w:asciiTheme="majorEastAsia" w:eastAsiaTheme="majorEastAsia" w:hAnsiTheme="majorEastAsia" w:cstheme="minorEastAsia" w:hint="eastAsia"/>
                <w:color w:val="FF0000"/>
                <w:sz w:val="28"/>
                <w:szCs w:val="28"/>
              </w:rPr>
              <w:t>天津市区供水旧管网改造五期工程（市南部分）-市政道路管网改造工程三批二标段</w:t>
            </w:r>
            <w:r>
              <w:rPr>
                <w:rFonts w:asciiTheme="minorEastAsia" w:hAnsiTheme="minorEastAsia" w:cstheme="minorEastAsia" w:hint="eastAsia"/>
                <w:sz w:val="28"/>
                <w:szCs w:val="28"/>
              </w:rPr>
              <w:t>询价公告。</w:t>
            </w:r>
          </w:p>
          <w:p w14:paraId="59D70C19" w14:textId="77777777"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详见附件</w:t>
            </w:r>
          </w:p>
        </w:tc>
      </w:tr>
      <w:tr w:rsidR="00840918" w14:paraId="3F9E8FA1" w14:textId="77777777">
        <w:trPr>
          <w:trHeight w:val="364"/>
        </w:trPr>
        <w:tc>
          <w:tcPr>
            <w:tcW w:w="5000" w:type="pct"/>
            <w:gridSpan w:val="2"/>
            <w:shd w:val="clear" w:color="auto" w:fill="auto"/>
            <w:vAlign w:val="center"/>
          </w:tcPr>
          <w:p w14:paraId="6B61455C" w14:textId="77777777"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二、报价人资质要求：</w:t>
            </w:r>
          </w:p>
        </w:tc>
      </w:tr>
      <w:tr w:rsidR="00840918" w14:paraId="19BCE63F" w14:textId="77777777">
        <w:trPr>
          <w:trHeight w:val="928"/>
        </w:trPr>
        <w:tc>
          <w:tcPr>
            <w:tcW w:w="695" w:type="pct"/>
            <w:vMerge w:val="restart"/>
            <w:shd w:val="clear" w:color="auto" w:fill="auto"/>
            <w:vAlign w:val="center"/>
          </w:tcPr>
          <w:p w14:paraId="557FE749" w14:textId="77777777" w:rsidR="00840918" w:rsidRDefault="002E6578">
            <w:pPr>
              <w:jc w:val="center"/>
              <w:rPr>
                <w:rFonts w:asciiTheme="minorEastAsia" w:hAnsiTheme="minorEastAsia" w:cstheme="minorEastAsia"/>
                <w:sz w:val="28"/>
                <w:szCs w:val="28"/>
              </w:rPr>
            </w:pPr>
            <w:r>
              <w:rPr>
                <w:rFonts w:asciiTheme="minorEastAsia" w:hAnsiTheme="minorEastAsia" w:cstheme="minorEastAsia" w:hint="eastAsia"/>
                <w:sz w:val="28"/>
                <w:szCs w:val="28"/>
              </w:rPr>
              <w:t>1、基本资质要求</w:t>
            </w:r>
          </w:p>
        </w:tc>
        <w:tc>
          <w:tcPr>
            <w:tcW w:w="4305" w:type="pct"/>
            <w:vMerge w:val="restart"/>
            <w:shd w:val="clear" w:color="auto" w:fill="auto"/>
          </w:tcPr>
          <w:p w14:paraId="14980186" w14:textId="05642E41"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1.1：应具有在中华人民共和国境内注册的具有独立法人资格的营业执照，且在有效期内；</w:t>
            </w:r>
          </w:p>
          <w:p w14:paraId="55D0B8E7" w14:textId="77777777"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1.2：报价人应为水务集团合格供应商（“津水云采”平台注册审核通过并购买CA证书且为激活状态的供应商）（合格供应商注册网址：http://www.jinshuiyuncai.com/）</w:t>
            </w:r>
          </w:p>
          <w:p w14:paraId="72045734" w14:textId="77777777"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1.3：未被列入“信用中国”网站(www.creditchina.gov.cn)等渠道查询信用记录失信被执行人、重大税收违法案件当事人名单、政府采购严重违法失信行为记录名单。</w:t>
            </w:r>
          </w:p>
        </w:tc>
      </w:tr>
      <w:tr w:rsidR="00840918" w14:paraId="4FE51482" w14:textId="77777777">
        <w:trPr>
          <w:trHeight w:val="738"/>
        </w:trPr>
        <w:tc>
          <w:tcPr>
            <w:tcW w:w="695" w:type="pct"/>
            <w:vMerge/>
            <w:shd w:val="clear" w:color="auto" w:fill="auto"/>
            <w:vAlign w:val="center"/>
          </w:tcPr>
          <w:p w14:paraId="5E7C1144" w14:textId="77777777" w:rsidR="00840918" w:rsidRDefault="00840918">
            <w:pPr>
              <w:jc w:val="center"/>
              <w:rPr>
                <w:rFonts w:asciiTheme="minorEastAsia" w:hAnsiTheme="minorEastAsia" w:cstheme="minorEastAsia"/>
                <w:sz w:val="28"/>
                <w:szCs w:val="28"/>
              </w:rPr>
            </w:pPr>
          </w:p>
        </w:tc>
        <w:tc>
          <w:tcPr>
            <w:tcW w:w="4305" w:type="pct"/>
            <w:vMerge/>
            <w:shd w:val="clear" w:color="auto" w:fill="auto"/>
          </w:tcPr>
          <w:p w14:paraId="22F625EB" w14:textId="77777777" w:rsidR="00840918" w:rsidRDefault="00840918">
            <w:pPr>
              <w:rPr>
                <w:rFonts w:asciiTheme="minorEastAsia" w:hAnsiTheme="minorEastAsia" w:cstheme="minorEastAsia"/>
                <w:sz w:val="28"/>
                <w:szCs w:val="28"/>
              </w:rPr>
            </w:pPr>
          </w:p>
        </w:tc>
      </w:tr>
      <w:tr w:rsidR="00840918" w14:paraId="3E56C6ED" w14:textId="77777777">
        <w:trPr>
          <w:trHeight w:val="624"/>
        </w:trPr>
        <w:tc>
          <w:tcPr>
            <w:tcW w:w="695" w:type="pct"/>
            <w:vMerge/>
            <w:shd w:val="clear" w:color="auto" w:fill="auto"/>
            <w:vAlign w:val="center"/>
          </w:tcPr>
          <w:p w14:paraId="66E74F8B" w14:textId="77777777" w:rsidR="00840918" w:rsidRDefault="00840918">
            <w:pPr>
              <w:jc w:val="center"/>
              <w:rPr>
                <w:rFonts w:asciiTheme="minorEastAsia" w:hAnsiTheme="minorEastAsia" w:cstheme="minorEastAsia"/>
                <w:sz w:val="28"/>
                <w:szCs w:val="28"/>
              </w:rPr>
            </w:pPr>
          </w:p>
        </w:tc>
        <w:tc>
          <w:tcPr>
            <w:tcW w:w="4305" w:type="pct"/>
            <w:vMerge/>
            <w:shd w:val="clear" w:color="auto" w:fill="auto"/>
          </w:tcPr>
          <w:p w14:paraId="770C55D2" w14:textId="77777777" w:rsidR="00840918" w:rsidRDefault="00840918">
            <w:pPr>
              <w:rPr>
                <w:rFonts w:asciiTheme="minorEastAsia" w:hAnsiTheme="minorEastAsia" w:cstheme="minorEastAsia"/>
                <w:sz w:val="28"/>
                <w:szCs w:val="28"/>
              </w:rPr>
            </w:pPr>
          </w:p>
        </w:tc>
      </w:tr>
      <w:tr w:rsidR="00840918" w14:paraId="11A8631B" w14:textId="77777777">
        <w:trPr>
          <w:trHeight w:val="2164"/>
        </w:trPr>
        <w:tc>
          <w:tcPr>
            <w:tcW w:w="695" w:type="pct"/>
            <w:shd w:val="clear" w:color="auto" w:fill="auto"/>
            <w:vAlign w:val="center"/>
          </w:tcPr>
          <w:p w14:paraId="6E96128A" w14:textId="77777777" w:rsidR="00840918" w:rsidRDefault="002E6578">
            <w:pPr>
              <w:jc w:val="center"/>
              <w:rPr>
                <w:rFonts w:asciiTheme="minorEastAsia" w:hAnsiTheme="minorEastAsia" w:cstheme="minorEastAsia"/>
                <w:sz w:val="28"/>
                <w:szCs w:val="28"/>
              </w:rPr>
            </w:pPr>
            <w:r>
              <w:rPr>
                <w:rFonts w:asciiTheme="minorEastAsia" w:hAnsiTheme="minorEastAsia" w:cstheme="minorEastAsia" w:hint="eastAsia"/>
                <w:sz w:val="28"/>
                <w:szCs w:val="28"/>
              </w:rPr>
              <w:t>2、其他资质要求</w:t>
            </w:r>
          </w:p>
        </w:tc>
        <w:tc>
          <w:tcPr>
            <w:tcW w:w="4305" w:type="pct"/>
            <w:shd w:val="clear" w:color="auto" w:fill="auto"/>
          </w:tcPr>
          <w:p w14:paraId="3D3F3091" w14:textId="32374227" w:rsidR="00840918" w:rsidRDefault="002E6578" w:rsidP="00A02DEF">
            <w:pPr>
              <w:rPr>
                <w:rFonts w:asciiTheme="minorEastAsia" w:hAnsiTheme="minorEastAsia" w:cstheme="minorEastAsia"/>
                <w:color w:val="FF0000"/>
                <w:sz w:val="28"/>
                <w:szCs w:val="28"/>
              </w:rPr>
            </w:pPr>
            <w:r>
              <w:rPr>
                <w:rFonts w:asciiTheme="minorEastAsia" w:hAnsiTheme="minorEastAsia" w:cstheme="minorEastAsia" w:hint="eastAsia"/>
                <w:sz w:val="28"/>
                <w:szCs w:val="28"/>
              </w:rPr>
              <w:t>2.1：报价人</w:t>
            </w:r>
            <w:bookmarkStart w:id="1" w:name="_GoBack"/>
            <w:r w:rsidR="001901E1" w:rsidRPr="00A02DEF">
              <w:rPr>
                <w:rFonts w:asciiTheme="minorEastAsia" w:hAnsiTheme="minorEastAsia" w:cstheme="minorEastAsia" w:hint="eastAsia"/>
                <w:color w:val="2D53A0" w:themeColor="accent1" w:themeShade="BF"/>
                <w:sz w:val="28"/>
                <w:szCs w:val="28"/>
              </w:rPr>
              <w:t>是</w:t>
            </w:r>
            <w:bookmarkEnd w:id="1"/>
            <w:r w:rsidR="00AC56E9" w:rsidRPr="00F54581">
              <w:rPr>
                <w:rFonts w:asciiTheme="minorEastAsia" w:hAnsiTheme="minorEastAsia" w:cstheme="minorEastAsia" w:hint="eastAsia"/>
                <w:color w:val="FF0000"/>
                <w:sz w:val="28"/>
                <w:szCs w:val="28"/>
              </w:rPr>
              <w:t>钢管，弯头，三通</w:t>
            </w:r>
            <w:r w:rsidR="00AC56E9">
              <w:rPr>
                <w:rFonts w:asciiTheme="minorEastAsia" w:hAnsiTheme="minorEastAsia" w:cstheme="minorEastAsia" w:hint="eastAsia"/>
                <w:color w:val="FF0000"/>
                <w:sz w:val="28"/>
                <w:szCs w:val="28"/>
              </w:rPr>
              <w:t>等</w:t>
            </w:r>
            <w:r>
              <w:rPr>
                <w:rFonts w:asciiTheme="minorEastAsia" w:hAnsiTheme="minorEastAsia" w:cstheme="minorEastAsia" w:hint="eastAsia"/>
                <w:sz w:val="28"/>
                <w:szCs w:val="28"/>
              </w:rPr>
              <w:t>材料</w:t>
            </w:r>
            <w:r w:rsidRPr="00A02DEF">
              <w:rPr>
                <w:rFonts w:asciiTheme="minorEastAsia" w:hAnsiTheme="minorEastAsia" w:cstheme="minorEastAsia" w:hint="eastAsia"/>
                <w:color w:val="2D53A0" w:themeColor="accent1" w:themeShade="BF"/>
                <w:sz w:val="28"/>
                <w:szCs w:val="28"/>
              </w:rPr>
              <w:t>生产</w:t>
            </w:r>
            <w:r w:rsidR="001901E1" w:rsidRPr="00A02DEF">
              <w:rPr>
                <w:rFonts w:asciiTheme="minorEastAsia" w:hAnsiTheme="minorEastAsia" w:cstheme="minorEastAsia" w:hint="eastAsia"/>
                <w:color w:val="2D53A0" w:themeColor="accent1" w:themeShade="BF"/>
                <w:sz w:val="28"/>
                <w:szCs w:val="28"/>
              </w:rPr>
              <w:t>商</w:t>
            </w:r>
            <w:r w:rsidRPr="00A02DEF">
              <w:rPr>
                <w:rFonts w:asciiTheme="minorEastAsia" w:hAnsiTheme="minorEastAsia" w:cstheme="minorEastAsia" w:hint="eastAsia"/>
                <w:color w:val="2D53A0" w:themeColor="accent1" w:themeShade="BF"/>
                <w:sz w:val="28"/>
                <w:szCs w:val="28"/>
              </w:rPr>
              <w:t>或</w:t>
            </w:r>
            <w:r w:rsidR="001004FB" w:rsidRPr="00A02DEF">
              <w:rPr>
                <w:rFonts w:asciiTheme="minorEastAsia" w:hAnsiTheme="minorEastAsia" w:cstheme="minorEastAsia" w:hint="eastAsia"/>
                <w:color w:val="2D53A0" w:themeColor="accent1" w:themeShade="BF"/>
                <w:sz w:val="28"/>
                <w:szCs w:val="28"/>
              </w:rPr>
              <w:t>分销</w:t>
            </w:r>
            <w:r w:rsidR="001901E1" w:rsidRPr="00A02DEF">
              <w:rPr>
                <w:rFonts w:asciiTheme="minorEastAsia" w:hAnsiTheme="minorEastAsia" w:cstheme="minorEastAsia" w:hint="eastAsia"/>
                <w:color w:val="2D53A0" w:themeColor="accent1" w:themeShade="BF"/>
                <w:sz w:val="28"/>
                <w:szCs w:val="28"/>
              </w:rPr>
              <w:t>商</w:t>
            </w:r>
            <w:r>
              <w:rPr>
                <w:rFonts w:asciiTheme="minorEastAsia" w:hAnsiTheme="minorEastAsia" w:cstheme="minorEastAsia" w:hint="eastAsia"/>
                <w:sz w:val="28"/>
                <w:szCs w:val="28"/>
              </w:rPr>
              <w:t>，营业执照在有效期内，具有独立订立合同的资格。如为材料代理商须提供材料生产商的授权材料，并提供生产商营业执照。</w:t>
            </w:r>
          </w:p>
        </w:tc>
      </w:tr>
      <w:tr w:rsidR="00840918" w14:paraId="68A01008" w14:textId="77777777">
        <w:tc>
          <w:tcPr>
            <w:tcW w:w="5000" w:type="pct"/>
            <w:gridSpan w:val="2"/>
            <w:shd w:val="clear" w:color="auto" w:fill="auto"/>
          </w:tcPr>
          <w:p w14:paraId="05FEF232" w14:textId="77777777"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三、公告发布时间：</w:t>
            </w:r>
          </w:p>
          <w:p w14:paraId="5A532417" w14:textId="43D5D7C3" w:rsidR="00840918" w:rsidRDefault="00AC56E9" w:rsidP="00692D78">
            <w:pPr>
              <w:ind w:firstLineChars="100" w:firstLine="280"/>
              <w:rPr>
                <w:rFonts w:asciiTheme="minorEastAsia" w:hAnsiTheme="minorEastAsia" w:cstheme="minorEastAsia"/>
                <w:sz w:val="28"/>
                <w:szCs w:val="28"/>
              </w:rPr>
            </w:pPr>
            <w:bookmarkStart w:id="2" w:name="OLE_LINK3"/>
            <w:bookmarkStart w:id="3" w:name="OLE_LINK4"/>
            <w:r>
              <w:rPr>
                <w:rFonts w:asciiTheme="minorEastAsia" w:hAnsiTheme="minorEastAsia" w:cstheme="minorEastAsia" w:hint="eastAsia"/>
                <w:color w:val="FF0000"/>
                <w:sz w:val="28"/>
                <w:szCs w:val="28"/>
              </w:rPr>
              <w:t>2026</w:t>
            </w:r>
            <w:r>
              <w:rPr>
                <w:rFonts w:asciiTheme="minorEastAsia" w:hAnsiTheme="minorEastAsia" w:cstheme="minorEastAsia" w:hint="eastAsia"/>
                <w:sz w:val="28"/>
                <w:szCs w:val="28"/>
              </w:rPr>
              <w:t>年</w:t>
            </w:r>
            <w:r>
              <w:rPr>
                <w:rFonts w:asciiTheme="minorEastAsia" w:hAnsiTheme="minorEastAsia" w:cstheme="minorEastAsia"/>
                <w:color w:val="FF0000"/>
                <w:sz w:val="28"/>
                <w:szCs w:val="28"/>
              </w:rPr>
              <w:t>05</w:t>
            </w:r>
            <w:r>
              <w:rPr>
                <w:rFonts w:asciiTheme="minorEastAsia" w:hAnsiTheme="minorEastAsia" w:cstheme="minorEastAsia" w:hint="eastAsia"/>
                <w:sz w:val="28"/>
                <w:szCs w:val="28"/>
              </w:rPr>
              <w:t>月</w:t>
            </w:r>
            <w:r>
              <w:rPr>
                <w:rFonts w:asciiTheme="minorEastAsia" w:hAnsiTheme="minorEastAsia" w:cstheme="minorEastAsia"/>
                <w:color w:val="FF0000"/>
                <w:sz w:val="28"/>
                <w:szCs w:val="28"/>
              </w:rPr>
              <w:t>29</w:t>
            </w:r>
            <w:r>
              <w:rPr>
                <w:rFonts w:asciiTheme="minorEastAsia" w:hAnsiTheme="minorEastAsia" w:cstheme="minorEastAsia" w:hint="eastAsia"/>
                <w:sz w:val="28"/>
                <w:szCs w:val="28"/>
              </w:rPr>
              <w:t>日</w:t>
            </w:r>
            <w:r>
              <w:rPr>
                <w:rFonts w:asciiTheme="minorEastAsia" w:hAnsiTheme="minorEastAsia" w:cstheme="minorEastAsia"/>
                <w:color w:val="FF0000"/>
                <w:sz w:val="28"/>
                <w:szCs w:val="28"/>
              </w:rPr>
              <w:t>09</w:t>
            </w:r>
            <w:r>
              <w:rPr>
                <w:rFonts w:asciiTheme="minorEastAsia" w:hAnsiTheme="minorEastAsia" w:cstheme="minorEastAsia" w:hint="eastAsia"/>
                <w:sz w:val="28"/>
                <w:szCs w:val="28"/>
              </w:rPr>
              <w:t>时</w:t>
            </w:r>
            <w:r>
              <w:rPr>
                <w:rFonts w:asciiTheme="minorEastAsia" w:hAnsiTheme="minorEastAsia" w:cstheme="minorEastAsia" w:hint="eastAsia"/>
                <w:color w:val="FF0000"/>
                <w:sz w:val="28"/>
                <w:szCs w:val="28"/>
              </w:rPr>
              <w:t>00</w:t>
            </w:r>
            <w:r>
              <w:rPr>
                <w:rFonts w:asciiTheme="minorEastAsia" w:hAnsiTheme="minorEastAsia" w:cstheme="minorEastAsia" w:hint="eastAsia"/>
                <w:sz w:val="28"/>
                <w:szCs w:val="28"/>
              </w:rPr>
              <w:t>分至</w:t>
            </w:r>
            <w:r>
              <w:rPr>
                <w:rFonts w:asciiTheme="minorEastAsia" w:hAnsiTheme="minorEastAsia" w:cstheme="minorEastAsia" w:hint="eastAsia"/>
                <w:color w:val="FF0000"/>
                <w:sz w:val="28"/>
                <w:szCs w:val="28"/>
              </w:rPr>
              <w:t>2026</w:t>
            </w:r>
            <w:r>
              <w:rPr>
                <w:rFonts w:asciiTheme="minorEastAsia" w:hAnsiTheme="minorEastAsia" w:cstheme="minorEastAsia" w:hint="eastAsia"/>
                <w:sz w:val="28"/>
                <w:szCs w:val="28"/>
              </w:rPr>
              <w:t>年</w:t>
            </w:r>
            <w:r>
              <w:rPr>
                <w:rFonts w:asciiTheme="minorEastAsia" w:hAnsiTheme="minorEastAsia" w:cstheme="minorEastAsia" w:hint="eastAsia"/>
                <w:color w:val="FF0000"/>
                <w:sz w:val="28"/>
                <w:szCs w:val="28"/>
              </w:rPr>
              <w:t>0</w:t>
            </w:r>
            <w:r>
              <w:rPr>
                <w:rFonts w:asciiTheme="minorEastAsia" w:hAnsiTheme="minorEastAsia" w:cstheme="minorEastAsia"/>
                <w:color w:val="FF0000"/>
                <w:sz w:val="28"/>
                <w:szCs w:val="28"/>
              </w:rPr>
              <w:t>6</w:t>
            </w:r>
            <w:r>
              <w:rPr>
                <w:rFonts w:asciiTheme="minorEastAsia" w:hAnsiTheme="minorEastAsia" w:cstheme="minorEastAsia" w:hint="eastAsia"/>
                <w:sz w:val="28"/>
                <w:szCs w:val="28"/>
              </w:rPr>
              <w:t>月</w:t>
            </w:r>
            <w:r>
              <w:rPr>
                <w:rFonts w:asciiTheme="minorEastAsia" w:hAnsiTheme="minorEastAsia" w:cstheme="minorEastAsia"/>
                <w:color w:val="FF0000"/>
                <w:sz w:val="28"/>
                <w:szCs w:val="28"/>
              </w:rPr>
              <w:t>03</w:t>
            </w:r>
            <w:r>
              <w:rPr>
                <w:rFonts w:asciiTheme="minorEastAsia" w:hAnsiTheme="minorEastAsia" w:cstheme="minorEastAsia" w:hint="eastAsia"/>
                <w:sz w:val="28"/>
                <w:szCs w:val="28"/>
              </w:rPr>
              <w:t>日</w:t>
            </w:r>
            <w:bookmarkStart w:id="4" w:name="OLE_LINK1"/>
            <w:bookmarkStart w:id="5" w:name="OLE_LINK2"/>
            <w:r>
              <w:rPr>
                <w:rFonts w:asciiTheme="minorEastAsia" w:hAnsiTheme="minorEastAsia" w:cstheme="minorEastAsia"/>
                <w:color w:val="FF0000"/>
                <w:sz w:val="28"/>
                <w:szCs w:val="28"/>
              </w:rPr>
              <w:t>09</w:t>
            </w:r>
            <w:r>
              <w:rPr>
                <w:rFonts w:asciiTheme="minorEastAsia" w:hAnsiTheme="minorEastAsia" w:cstheme="minorEastAsia" w:hint="eastAsia"/>
                <w:sz w:val="28"/>
                <w:szCs w:val="28"/>
              </w:rPr>
              <w:t>时</w:t>
            </w:r>
            <w:r>
              <w:rPr>
                <w:rFonts w:asciiTheme="minorEastAsia" w:hAnsiTheme="minorEastAsia" w:cstheme="minorEastAsia"/>
                <w:color w:val="FF0000"/>
                <w:sz w:val="28"/>
                <w:szCs w:val="28"/>
              </w:rPr>
              <w:t>0</w:t>
            </w:r>
            <w:r>
              <w:rPr>
                <w:rFonts w:asciiTheme="minorEastAsia" w:hAnsiTheme="minorEastAsia" w:cstheme="minorEastAsia" w:hint="eastAsia"/>
                <w:color w:val="FF0000"/>
                <w:sz w:val="28"/>
                <w:szCs w:val="28"/>
              </w:rPr>
              <w:t>0</w:t>
            </w:r>
            <w:r>
              <w:rPr>
                <w:rFonts w:asciiTheme="minorEastAsia" w:hAnsiTheme="minorEastAsia" w:cstheme="minorEastAsia" w:hint="eastAsia"/>
                <w:sz w:val="28"/>
                <w:szCs w:val="28"/>
              </w:rPr>
              <w:t>分</w:t>
            </w:r>
            <w:bookmarkEnd w:id="2"/>
            <w:bookmarkEnd w:id="3"/>
            <w:bookmarkEnd w:id="4"/>
            <w:bookmarkEnd w:id="5"/>
            <w:r w:rsidR="00692D78">
              <w:rPr>
                <w:rFonts w:asciiTheme="majorEastAsia" w:eastAsiaTheme="majorEastAsia" w:hAnsiTheme="majorEastAsia" w:cstheme="minorEastAsia" w:hint="eastAsia"/>
                <w:sz w:val="28"/>
                <w:szCs w:val="28"/>
              </w:rPr>
              <w:t>（北京时间）</w:t>
            </w:r>
            <w:r w:rsidR="001004FB">
              <w:rPr>
                <w:rFonts w:asciiTheme="majorEastAsia" w:eastAsiaTheme="majorEastAsia" w:hAnsiTheme="majorEastAsia" w:cstheme="minorEastAsia" w:hint="eastAsia"/>
                <w:sz w:val="28"/>
                <w:szCs w:val="28"/>
              </w:rPr>
              <w:t>；</w:t>
            </w:r>
            <w:r w:rsidR="00031711">
              <w:rPr>
                <w:rFonts w:asciiTheme="minorEastAsia" w:hAnsiTheme="minorEastAsia" w:cstheme="minorEastAsia"/>
                <w:sz w:val="28"/>
                <w:szCs w:val="28"/>
              </w:rPr>
              <w:t xml:space="preserve"> </w:t>
            </w:r>
          </w:p>
        </w:tc>
      </w:tr>
      <w:tr w:rsidR="00840918" w:rsidRPr="00577D83" w14:paraId="2F488584" w14:textId="77777777">
        <w:tc>
          <w:tcPr>
            <w:tcW w:w="5000" w:type="pct"/>
            <w:gridSpan w:val="2"/>
            <w:shd w:val="clear" w:color="auto" w:fill="auto"/>
          </w:tcPr>
          <w:p w14:paraId="3C5238B2" w14:textId="6B737C88"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四、项目控制价：</w:t>
            </w:r>
            <w:r w:rsidR="00AC56E9" w:rsidRPr="00F54581">
              <w:rPr>
                <w:rFonts w:asciiTheme="majorEastAsia" w:eastAsiaTheme="majorEastAsia" w:hAnsiTheme="majorEastAsia" w:cstheme="minorEastAsia"/>
                <w:color w:val="FF0000"/>
                <w:sz w:val="28"/>
                <w:szCs w:val="28"/>
              </w:rPr>
              <w:t>85562.1</w:t>
            </w:r>
            <w:r w:rsidR="00AC56E9">
              <w:rPr>
                <w:rFonts w:asciiTheme="majorEastAsia" w:eastAsiaTheme="majorEastAsia" w:hAnsiTheme="majorEastAsia" w:cstheme="minorEastAsia"/>
                <w:color w:val="FF0000"/>
                <w:sz w:val="28"/>
                <w:szCs w:val="28"/>
              </w:rPr>
              <w:t>0</w:t>
            </w:r>
            <w:r>
              <w:rPr>
                <w:rFonts w:asciiTheme="minorEastAsia" w:hAnsiTheme="minorEastAsia" w:cstheme="minorEastAsia" w:hint="eastAsia"/>
                <w:sz w:val="28"/>
                <w:szCs w:val="28"/>
              </w:rPr>
              <w:t>元 （含税价）。</w:t>
            </w:r>
          </w:p>
        </w:tc>
      </w:tr>
      <w:tr w:rsidR="00840918" w14:paraId="347087AD" w14:textId="77777777">
        <w:tc>
          <w:tcPr>
            <w:tcW w:w="5000" w:type="pct"/>
            <w:gridSpan w:val="2"/>
            <w:shd w:val="clear" w:color="auto" w:fill="auto"/>
          </w:tcPr>
          <w:p w14:paraId="48D883C3" w14:textId="1B7A27BA"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五、评审方式：</w:t>
            </w:r>
            <w:r>
              <w:rPr>
                <w:rFonts w:asciiTheme="minorEastAsia" w:hAnsiTheme="minorEastAsia" w:cstheme="minorEastAsia" w:hint="eastAsia"/>
                <w:color w:val="000000" w:themeColor="text1"/>
                <w:sz w:val="28"/>
                <w:szCs w:val="28"/>
              </w:rPr>
              <w:t>合理低价法</w:t>
            </w:r>
          </w:p>
        </w:tc>
      </w:tr>
      <w:tr w:rsidR="00840918" w14:paraId="4053E2BA" w14:textId="77777777">
        <w:tc>
          <w:tcPr>
            <w:tcW w:w="695" w:type="pct"/>
            <w:shd w:val="clear" w:color="auto" w:fill="auto"/>
            <w:vAlign w:val="center"/>
          </w:tcPr>
          <w:p w14:paraId="2CF0CBB1" w14:textId="77777777" w:rsidR="00840918" w:rsidRDefault="002E6578">
            <w:pPr>
              <w:jc w:val="center"/>
              <w:rPr>
                <w:rFonts w:asciiTheme="minorEastAsia" w:hAnsiTheme="minorEastAsia" w:cstheme="minorEastAsia"/>
                <w:sz w:val="28"/>
                <w:szCs w:val="28"/>
              </w:rPr>
            </w:pPr>
            <w:r>
              <w:rPr>
                <w:rFonts w:asciiTheme="minorEastAsia" w:hAnsiTheme="minorEastAsia" w:cstheme="minorEastAsia" w:hint="eastAsia"/>
                <w:sz w:val="28"/>
                <w:szCs w:val="28"/>
              </w:rPr>
              <w:t>1、声明</w:t>
            </w:r>
          </w:p>
        </w:tc>
        <w:tc>
          <w:tcPr>
            <w:tcW w:w="4305" w:type="pct"/>
            <w:shd w:val="clear" w:color="auto" w:fill="auto"/>
          </w:tcPr>
          <w:p w14:paraId="34D1E0A2" w14:textId="77777777"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对于可能影响履约的异常低价，供应商应进行澄清，对于不能出具报价合理性说明或保证履约承诺的，采购单位有权否决供应商报价。</w:t>
            </w:r>
          </w:p>
        </w:tc>
      </w:tr>
      <w:tr w:rsidR="00840918" w14:paraId="1650F05E" w14:textId="77777777">
        <w:tc>
          <w:tcPr>
            <w:tcW w:w="5000" w:type="pct"/>
            <w:gridSpan w:val="2"/>
            <w:shd w:val="clear" w:color="auto" w:fill="auto"/>
          </w:tcPr>
          <w:p w14:paraId="152152A0" w14:textId="77777777"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六、询价文件获取方式：</w:t>
            </w:r>
          </w:p>
        </w:tc>
      </w:tr>
      <w:tr w:rsidR="00840918" w14:paraId="29DB0094" w14:textId="77777777">
        <w:tc>
          <w:tcPr>
            <w:tcW w:w="695" w:type="pct"/>
            <w:shd w:val="clear" w:color="auto" w:fill="auto"/>
            <w:vAlign w:val="center"/>
          </w:tcPr>
          <w:p w14:paraId="38A7565B" w14:textId="77777777" w:rsidR="00840918" w:rsidRDefault="002E6578">
            <w:pPr>
              <w:jc w:val="center"/>
              <w:rPr>
                <w:rFonts w:asciiTheme="minorEastAsia" w:hAnsiTheme="minorEastAsia" w:cstheme="minorEastAsia"/>
                <w:sz w:val="28"/>
                <w:szCs w:val="28"/>
              </w:rPr>
            </w:pPr>
            <w:r>
              <w:rPr>
                <w:rFonts w:asciiTheme="minorEastAsia" w:hAnsiTheme="minorEastAsia" w:cstheme="minorEastAsia" w:hint="eastAsia"/>
                <w:sz w:val="28"/>
                <w:szCs w:val="28"/>
              </w:rPr>
              <w:t>1、线上领取方式</w:t>
            </w:r>
          </w:p>
        </w:tc>
        <w:tc>
          <w:tcPr>
            <w:tcW w:w="4305" w:type="pct"/>
            <w:shd w:val="clear" w:color="auto" w:fill="auto"/>
          </w:tcPr>
          <w:p w14:paraId="6109E30B" w14:textId="77777777"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有报名意向的供应商请在询价文件领取时间内自行登录津水云采进行询价文件的下载。</w:t>
            </w:r>
          </w:p>
          <w:p w14:paraId="07F211A1" w14:textId="77777777"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（津水云采网址：http://www.jinshuiyuncai.com/）</w:t>
            </w:r>
          </w:p>
          <w:p w14:paraId="547F7877" w14:textId="77777777" w:rsidR="00840918" w:rsidRDefault="002E6578">
            <w:pPr>
              <w:rPr>
                <w:rFonts w:asciiTheme="minorEastAsia" w:hAnsiTheme="minorEastAsia" w:cstheme="minorEastAsia"/>
                <w:sz w:val="28"/>
                <w:szCs w:val="28"/>
              </w:rPr>
            </w:pPr>
            <w:r>
              <w:rPr>
                <w:rFonts w:asciiTheme="minorEastAsia" w:hAnsiTheme="minorEastAsia" w:cstheme="minorEastAsia" w:hint="eastAsia"/>
                <w:sz w:val="28"/>
                <w:szCs w:val="28"/>
              </w:rPr>
              <w:t>领取时间：</w:t>
            </w:r>
          </w:p>
          <w:p w14:paraId="206E0A37" w14:textId="3CFD6AEE" w:rsidR="00840918" w:rsidRDefault="00AC56E9" w:rsidP="00692D78">
            <w:pPr>
              <w:rPr>
                <w:rFonts w:asciiTheme="minorEastAsia" w:hAnsiTheme="minorEastAsia" w:cstheme="minorEastAsia"/>
                <w:sz w:val="28"/>
                <w:szCs w:val="28"/>
              </w:rPr>
            </w:pPr>
            <w:r>
              <w:rPr>
                <w:rFonts w:asciiTheme="minorEastAsia" w:hAnsiTheme="minorEastAsia" w:cstheme="minorEastAsia" w:hint="eastAsia"/>
                <w:color w:val="FF0000"/>
                <w:sz w:val="28"/>
                <w:szCs w:val="28"/>
              </w:rPr>
              <w:t>2026</w:t>
            </w:r>
            <w:r>
              <w:rPr>
                <w:rFonts w:asciiTheme="minorEastAsia" w:hAnsiTheme="minorEastAsia" w:cstheme="minorEastAsia" w:hint="eastAsia"/>
                <w:sz w:val="28"/>
                <w:szCs w:val="28"/>
              </w:rPr>
              <w:t>年</w:t>
            </w:r>
            <w:r>
              <w:rPr>
                <w:rFonts w:asciiTheme="minorEastAsia" w:hAnsiTheme="minorEastAsia" w:cstheme="minorEastAsia"/>
                <w:color w:val="FF0000"/>
                <w:sz w:val="28"/>
                <w:szCs w:val="28"/>
              </w:rPr>
              <w:t>05</w:t>
            </w:r>
            <w:r>
              <w:rPr>
                <w:rFonts w:asciiTheme="minorEastAsia" w:hAnsiTheme="minorEastAsia" w:cstheme="minorEastAsia" w:hint="eastAsia"/>
                <w:sz w:val="28"/>
                <w:szCs w:val="28"/>
              </w:rPr>
              <w:t>月</w:t>
            </w:r>
            <w:r>
              <w:rPr>
                <w:rFonts w:asciiTheme="minorEastAsia" w:hAnsiTheme="minorEastAsia" w:cstheme="minorEastAsia"/>
                <w:color w:val="FF0000"/>
                <w:sz w:val="28"/>
                <w:szCs w:val="28"/>
              </w:rPr>
              <w:t>29</w:t>
            </w:r>
            <w:r>
              <w:rPr>
                <w:rFonts w:asciiTheme="minorEastAsia" w:hAnsiTheme="minorEastAsia" w:cstheme="minorEastAsia" w:hint="eastAsia"/>
                <w:sz w:val="28"/>
                <w:szCs w:val="28"/>
              </w:rPr>
              <w:t>日</w:t>
            </w:r>
            <w:r>
              <w:rPr>
                <w:rFonts w:asciiTheme="minorEastAsia" w:hAnsiTheme="minorEastAsia" w:cstheme="minorEastAsia"/>
                <w:color w:val="FF0000"/>
                <w:sz w:val="28"/>
                <w:szCs w:val="28"/>
              </w:rPr>
              <w:t>09</w:t>
            </w:r>
            <w:r>
              <w:rPr>
                <w:rFonts w:asciiTheme="minorEastAsia" w:hAnsiTheme="minorEastAsia" w:cstheme="minorEastAsia" w:hint="eastAsia"/>
                <w:sz w:val="28"/>
                <w:szCs w:val="28"/>
              </w:rPr>
              <w:t>时</w:t>
            </w:r>
            <w:r>
              <w:rPr>
                <w:rFonts w:asciiTheme="minorEastAsia" w:hAnsiTheme="minorEastAsia" w:cstheme="minorEastAsia" w:hint="eastAsia"/>
                <w:color w:val="FF0000"/>
                <w:sz w:val="28"/>
                <w:szCs w:val="28"/>
              </w:rPr>
              <w:t>00</w:t>
            </w:r>
            <w:r>
              <w:rPr>
                <w:rFonts w:asciiTheme="minorEastAsia" w:hAnsiTheme="minorEastAsia" w:cstheme="minorEastAsia" w:hint="eastAsia"/>
                <w:sz w:val="28"/>
                <w:szCs w:val="28"/>
              </w:rPr>
              <w:t>分至</w:t>
            </w:r>
            <w:r>
              <w:rPr>
                <w:rFonts w:asciiTheme="minorEastAsia" w:hAnsiTheme="minorEastAsia" w:cstheme="minorEastAsia" w:hint="eastAsia"/>
                <w:color w:val="FF0000"/>
                <w:sz w:val="28"/>
                <w:szCs w:val="28"/>
              </w:rPr>
              <w:t>2026</w:t>
            </w:r>
            <w:r>
              <w:rPr>
                <w:rFonts w:asciiTheme="minorEastAsia" w:hAnsiTheme="minorEastAsia" w:cstheme="minorEastAsia" w:hint="eastAsia"/>
                <w:sz w:val="28"/>
                <w:szCs w:val="28"/>
              </w:rPr>
              <w:t>年</w:t>
            </w:r>
            <w:r>
              <w:rPr>
                <w:rFonts w:asciiTheme="minorEastAsia" w:hAnsiTheme="minorEastAsia" w:cstheme="minorEastAsia" w:hint="eastAsia"/>
                <w:color w:val="FF0000"/>
                <w:sz w:val="28"/>
                <w:szCs w:val="28"/>
              </w:rPr>
              <w:t>0</w:t>
            </w:r>
            <w:r>
              <w:rPr>
                <w:rFonts w:asciiTheme="minorEastAsia" w:hAnsiTheme="minorEastAsia" w:cstheme="minorEastAsia"/>
                <w:color w:val="FF0000"/>
                <w:sz w:val="28"/>
                <w:szCs w:val="28"/>
              </w:rPr>
              <w:t>6</w:t>
            </w:r>
            <w:r>
              <w:rPr>
                <w:rFonts w:asciiTheme="minorEastAsia" w:hAnsiTheme="minorEastAsia" w:cstheme="minorEastAsia" w:hint="eastAsia"/>
                <w:sz w:val="28"/>
                <w:szCs w:val="28"/>
              </w:rPr>
              <w:t>月</w:t>
            </w:r>
            <w:r>
              <w:rPr>
                <w:rFonts w:asciiTheme="minorEastAsia" w:hAnsiTheme="minorEastAsia" w:cstheme="minorEastAsia"/>
                <w:color w:val="FF0000"/>
                <w:sz w:val="28"/>
                <w:szCs w:val="28"/>
              </w:rPr>
              <w:t>03</w:t>
            </w:r>
            <w:r>
              <w:rPr>
                <w:rFonts w:asciiTheme="minorEastAsia" w:hAnsiTheme="minorEastAsia" w:cstheme="minorEastAsia" w:hint="eastAsia"/>
                <w:sz w:val="28"/>
                <w:szCs w:val="28"/>
              </w:rPr>
              <w:t>日</w:t>
            </w:r>
            <w:r>
              <w:rPr>
                <w:rFonts w:asciiTheme="minorEastAsia" w:hAnsiTheme="minorEastAsia" w:cstheme="minorEastAsia"/>
                <w:color w:val="FF0000"/>
                <w:sz w:val="28"/>
                <w:szCs w:val="28"/>
              </w:rPr>
              <w:t>09</w:t>
            </w:r>
            <w:r>
              <w:rPr>
                <w:rFonts w:asciiTheme="minorEastAsia" w:hAnsiTheme="minorEastAsia" w:cstheme="minorEastAsia" w:hint="eastAsia"/>
                <w:sz w:val="28"/>
                <w:szCs w:val="28"/>
              </w:rPr>
              <w:t>时</w:t>
            </w:r>
            <w:r>
              <w:rPr>
                <w:rFonts w:asciiTheme="minorEastAsia" w:hAnsiTheme="minorEastAsia" w:cstheme="minorEastAsia"/>
                <w:color w:val="FF0000"/>
                <w:sz w:val="28"/>
                <w:szCs w:val="28"/>
              </w:rPr>
              <w:t>0</w:t>
            </w:r>
            <w:r>
              <w:rPr>
                <w:rFonts w:asciiTheme="minorEastAsia" w:hAnsiTheme="minorEastAsia" w:cstheme="minorEastAsia" w:hint="eastAsia"/>
                <w:color w:val="FF0000"/>
                <w:sz w:val="28"/>
                <w:szCs w:val="28"/>
              </w:rPr>
              <w:t>0</w:t>
            </w:r>
            <w:r>
              <w:rPr>
                <w:rFonts w:asciiTheme="minorEastAsia" w:hAnsiTheme="minorEastAsia" w:cstheme="minorEastAsia" w:hint="eastAsia"/>
                <w:sz w:val="28"/>
                <w:szCs w:val="28"/>
              </w:rPr>
              <w:t>分</w:t>
            </w:r>
            <w:r w:rsidR="001062D2">
              <w:rPr>
                <w:rFonts w:asciiTheme="majorEastAsia" w:eastAsiaTheme="majorEastAsia" w:hAnsiTheme="majorEastAsia" w:cstheme="minorEastAsia" w:hint="eastAsia"/>
                <w:sz w:val="28"/>
                <w:szCs w:val="28"/>
              </w:rPr>
              <w:t>（北京时间）；</w:t>
            </w:r>
          </w:p>
        </w:tc>
      </w:tr>
      <w:tr w:rsidR="00840918" w14:paraId="6C620539" w14:textId="77777777">
        <w:tc>
          <w:tcPr>
            <w:tcW w:w="5000" w:type="pct"/>
            <w:gridSpan w:val="2"/>
          </w:tcPr>
          <w:p w14:paraId="3252EE67" w14:textId="77777777" w:rsidR="00840918" w:rsidRDefault="002E6578">
            <w:pPr>
              <w:rPr>
                <w:rFonts w:asciiTheme="minorEastAsia" w:hAnsiTheme="minorEastAsia"/>
                <w:sz w:val="28"/>
                <w:szCs w:val="28"/>
              </w:rPr>
            </w:pPr>
            <w:r>
              <w:rPr>
                <w:rFonts w:asciiTheme="minorEastAsia" w:hAnsiTheme="minorEastAsia" w:hint="eastAsia"/>
                <w:sz w:val="28"/>
                <w:szCs w:val="28"/>
              </w:rPr>
              <w:t>七、</w:t>
            </w:r>
            <w:r>
              <w:rPr>
                <w:rFonts w:asciiTheme="majorEastAsia" w:eastAsiaTheme="majorEastAsia" w:hAnsiTheme="majorEastAsia" w:hint="eastAsia"/>
                <w:sz w:val="28"/>
                <w:szCs w:val="28"/>
              </w:rPr>
              <w:t>联系人：李堃       联系电话：</w:t>
            </w:r>
            <w:r>
              <w:rPr>
                <w:rFonts w:asciiTheme="majorEastAsia" w:eastAsiaTheme="majorEastAsia" w:hAnsiTheme="majorEastAsia"/>
                <w:sz w:val="28"/>
                <w:szCs w:val="28"/>
              </w:rPr>
              <w:t>27042808</w:t>
            </w:r>
          </w:p>
        </w:tc>
      </w:tr>
      <w:tr w:rsidR="007828CB" w14:paraId="3B82CBA6" w14:textId="77777777">
        <w:tc>
          <w:tcPr>
            <w:tcW w:w="5000" w:type="pct"/>
            <w:gridSpan w:val="2"/>
          </w:tcPr>
          <w:p w14:paraId="0F033873" w14:textId="77777777" w:rsidR="00AC56E9" w:rsidRDefault="00AC56E9" w:rsidP="00AC56E9">
            <w:pPr>
              <w:rPr>
                <w:rFonts w:asciiTheme="majorEastAsia" w:eastAsiaTheme="majorEastAsia" w:hAnsiTheme="majorEastAsia" w:cstheme="minorEastAsia"/>
                <w:color w:val="FF0000"/>
                <w:sz w:val="28"/>
                <w:szCs w:val="28"/>
              </w:rPr>
            </w:pPr>
            <w:r w:rsidRPr="00B32768">
              <w:rPr>
                <w:rFonts w:asciiTheme="majorEastAsia" w:eastAsiaTheme="majorEastAsia" w:hAnsiTheme="majorEastAsia" w:cstheme="minorEastAsia" w:hint="eastAsia"/>
                <w:color w:val="FF0000"/>
                <w:sz w:val="28"/>
                <w:szCs w:val="28"/>
              </w:rPr>
              <w:t>要符合</w:t>
            </w:r>
            <w:r>
              <w:rPr>
                <w:rFonts w:asciiTheme="majorEastAsia" w:eastAsiaTheme="majorEastAsia" w:hAnsiTheme="majorEastAsia" w:cstheme="minorEastAsia" w:hint="eastAsia"/>
                <w:color w:val="FF0000"/>
                <w:sz w:val="28"/>
                <w:szCs w:val="28"/>
              </w:rPr>
              <w:t xml:space="preserve"> 钢管 </w:t>
            </w:r>
            <w:r w:rsidRPr="00B01A2B">
              <w:rPr>
                <w:rFonts w:ascii="宋体" w:eastAsia="宋体" w:hAnsi="宋体"/>
                <w:bCs/>
                <w:color w:val="FF0000"/>
                <w:sz w:val="30"/>
                <w:szCs w:val="30"/>
              </w:rPr>
              <w:t>GB/T 8163-2018</w:t>
            </w:r>
            <w:r w:rsidRPr="005975FC">
              <w:rPr>
                <w:rFonts w:asciiTheme="majorEastAsia" w:eastAsiaTheme="majorEastAsia" w:hAnsiTheme="majorEastAsia" w:cstheme="minorEastAsia" w:hint="eastAsia"/>
                <w:color w:val="FF0000"/>
                <w:sz w:val="28"/>
                <w:szCs w:val="28"/>
              </w:rPr>
              <w:t>执</w:t>
            </w:r>
            <w:r w:rsidRPr="00B32768">
              <w:rPr>
                <w:rFonts w:asciiTheme="majorEastAsia" w:eastAsiaTheme="majorEastAsia" w:hAnsiTheme="majorEastAsia" w:cstheme="minorEastAsia" w:hint="eastAsia"/>
                <w:color w:val="FF0000"/>
                <w:sz w:val="28"/>
                <w:szCs w:val="28"/>
              </w:rPr>
              <w:t>行标准;</w:t>
            </w:r>
          </w:p>
          <w:p w14:paraId="09994ADA" w14:textId="77777777" w:rsidR="00AC56E9" w:rsidRDefault="00AC56E9" w:rsidP="00AC56E9">
            <w:pPr>
              <w:rPr>
                <w:rFonts w:asciiTheme="majorEastAsia" w:eastAsiaTheme="majorEastAsia" w:hAnsiTheme="majorEastAsia" w:cstheme="minorEastAsia"/>
                <w:color w:val="FF0000"/>
                <w:sz w:val="28"/>
                <w:szCs w:val="28"/>
              </w:rPr>
            </w:pPr>
            <w:r w:rsidRPr="00B32768">
              <w:rPr>
                <w:rFonts w:asciiTheme="majorEastAsia" w:eastAsiaTheme="majorEastAsia" w:hAnsiTheme="majorEastAsia" w:cstheme="minorEastAsia" w:hint="eastAsia"/>
                <w:color w:val="FF0000"/>
                <w:sz w:val="28"/>
                <w:szCs w:val="28"/>
              </w:rPr>
              <w:t>要符合</w:t>
            </w:r>
            <w:r w:rsidRPr="00B01A2B">
              <w:rPr>
                <w:rFonts w:ascii="宋体" w:eastAsia="宋体" w:hAnsi="宋体" w:cs="Arial" w:hint="eastAsia"/>
                <w:bCs/>
                <w:color w:val="FF0000"/>
                <w:sz w:val="30"/>
                <w:szCs w:val="30"/>
                <w:shd w:val="clear" w:color="auto" w:fill="FFFFFF"/>
              </w:rPr>
              <w:t>《生活饮用水标准检验方法》(GB/T5750-2006)</w:t>
            </w:r>
            <w:r>
              <w:rPr>
                <w:rFonts w:ascii="宋体" w:eastAsia="宋体" w:hAnsi="宋体" w:cs="Arial" w:hint="eastAsia"/>
                <w:bCs/>
                <w:color w:val="FF0000"/>
                <w:sz w:val="30"/>
                <w:szCs w:val="30"/>
                <w:shd w:val="clear" w:color="auto" w:fill="FFFFFF"/>
              </w:rPr>
              <w:t xml:space="preserve"> </w:t>
            </w:r>
            <w:r w:rsidRPr="005975FC">
              <w:rPr>
                <w:rFonts w:asciiTheme="majorEastAsia" w:eastAsiaTheme="majorEastAsia" w:hAnsiTheme="majorEastAsia" w:cstheme="minorEastAsia" w:hint="eastAsia"/>
                <w:color w:val="FF0000"/>
                <w:sz w:val="28"/>
                <w:szCs w:val="28"/>
              </w:rPr>
              <w:t>执</w:t>
            </w:r>
            <w:r w:rsidRPr="00B32768">
              <w:rPr>
                <w:rFonts w:asciiTheme="majorEastAsia" w:eastAsiaTheme="majorEastAsia" w:hAnsiTheme="majorEastAsia" w:cstheme="minorEastAsia" w:hint="eastAsia"/>
                <w:color w:val="FF0000"/>
                <w:sz w:val="28"/>
                <w:szCs w:val="28"/>
              </w:rPr>
              <w:t>行标准</w:t>
            </w:r>
          </w:p>
          <w:p w14:paraId="39CDF76F" w14:textId="58D95414" w:rsidR="00883EED" w:rsidRPr="008A0829" w:rsidRDefault="00AC56E9" w:rsidP="00AC56E9">
            <w:pPr>
              <w:rPr>
                <w:rFonts w:ascii="宋体" w:eastAsia="宋体" w:hAnsi="宋体" w:cs="Arial"/>
                <w:bCs/>
                <w:color w:val="000000" w:themeColor="text1"/>
                <w:sz w:val="30"/>
                <w:szCs w:val="30"/>
                <w:highlight w:val="yellow"/>
                <w:shd w:val="clear" w:color="auto" w:fill="FFFFFF"/>
              </w:rPr>
            </w:pPr>
            <w:r w:rsidRPr="00B32768">
              <w:rPr>
                <w:rFonts w:asciiTheme="majorEastAsia" w:eastAsiaTheme="majorEastAsia" w:hAnsiTheme="majorEastAsia" w:cstheme="minorEastAsia" w:hint="eastAsia"/>
                <w:color w:val="FF0000"/>
                <w:sz w:val="28"/>
                <w:szCs w:val="28"/>
              </w:rPr>
              <w:t>要符合</w:t>
            </w:r>
            <w:r w:rsidRPr="00B01A2B">
              <w:rPr>
                <w:rFonts w:asciiTheme="majorEastAsia" w:eastAsiaTheme="majorEastAsia" w:hAnsiTheme="majorEastAsia" w:cstheme="minorEastAsia" w:hint="eastAsia"/>
                <w:color w:val="FF0000"/>
                <w:sz w:val="28"/>
                <w:szCs w:val="28"/>
              </w:rPr>
              <w:t>SY/T0414-2017《钢质管道聚烯烃胶粘带防腐层技术标准》</w:t>
            </w:r>
            <w:r w:rsidRPr="005975FC">
              <w:rPr>
                <w:rFonts w:asciiTheme="majorEastAsia" w:eastAsiaTheme="majorEastAsia" w:hAnsiTheme="majorEastAsia" w:cstheme="minorEastAsia" w:hint="eastAsia"/>
                <w:color w:val="FF0000"/>
                <w:sz w:val="28"/>
                <w:szCs w:val="28"/>
              </w:rPr>
              <w:t>执</w:t>
            </w:r>
            <w:r w:rsidRPr="00B32768">
              <w:rPr>
                <w:rFonts w:asciiTheme="majorEastAsia" w:eastAsiaTheme="majorEastAsia" w:hAnsiTheme="majorEastAsia" w:cstheme="minorEastAsia" w:hint="eastAsia"/>
                <w:color w:val="FF0000"/>
                <w:sz w:val="28"/>
                <w:szCs w:val="28"/>
              </w:rPr>
              <w:t>行标准</w:t>
            </w:r>
          </w:p>
        </w:tc>
      </w:tr>
      <w:bookmarkEnd w:id="0"/>
    </w:tbl>
    <w:p w14:paraId="6BC4D9B3" w14:textId="77777777" w:rsidR="00840918" w:rsidRDefault="00840918">
      <w:pPr>
        <w:rPr>
          <w:rFonts w:asciiTheme="minorEastAsia" w:hAnsiTheme="minorEastAsia"/>
          <w:sz w:val="28"/>
          <w:szCs w:val="28"/>
        </w:rPr>
      </w:pPr>
    </w:p>
    <w:p w14:paraId="5555333F" w14:textId="77777777" w:rsidR="00840918" w:rsidRDefault="00840918">
      <w:pPr>
        <w:ind w:right="1124"/>
        <w:rPr>
          <w:rFonts w:asciiTheme="majorEastAsia" w:eastAsiaTheme="majorEastAsia" w:hAnsiTheme="majorEastAsia" w:cstheme="minorEastAsia"/>
          <w:b/>
          <w:sz w:val="28"/>
          <w:szCs w:val="28"/>
        </w:rPr>
      </w:pPr>
    </w:p>
    <w:p w14:paraId="409BE150" w14:textId="77777777" w:rsidR="00840918" w:rsidRDefault="002E6578">
      <w:pPr>
        <w:jc w:val="right"/>
        <w:rPr>
          <w:rFonts w:asciiTheme="majorEastAsia" w:eastAsiaTheme="majorEastAsia" w:hAnsiTheme="majorEastAsia" w:cstheme="minorEastAsia"/>
          <w:sz w:val="28"/>
          <w:szCs w:val="28"/>
        </w:rPr>
      </w:pPr>
      <w:r>
        <w:rPr>
          <w:rFonts w:asciiTheme="majorEastAsia" w:eastAsiaTheme="majorEastAsia" w:hAnsiTheme="majorEastAsia" w:cstheme="minorEastAsia" w:hint="eastAsia"/>
          <w:sz w:val="28"/>
          <w:szCs w:val="28"/>
        </w:rPr>
        <w:t xml:space="preserve"> 天津市华水自来水建设有限公司</w:t>
      </w:r>
    </w:p>
    <w:p w14:paraId="0AAD9BCB" w14:textId="6D32D566" w:rsidR="00577D83" w:rsidRDefault="00577D83" w:rsidP="00577D83">
      <w:pPr>
        <w:jc w:val="right"/>
        <w:rPr>
          <w:rFonts w:asciiTheme="majorEastAsia" w:eastAsiaTheme="majorEastAsia" w:hAnsiTheme="majorEastAsia" w:cstheme="minorEastAsia"/>
          <w:color w:val="000000" w:themeColor="text1"/>
          <w:sz w:val="28"/>
          <w:szCs w:val="28"/>
        </w:rPr>
      </w:pPr>
      <w:r>
        <w:rPr>
          <w:rFonts w:asciiTheme="majorEastAsia" w:eastAsiaTheme="majorEastAsia" w:hAnsiTheme="majorEastAsia" w:cstheme="minorEastAsia" w:hint="eastAsia"/>
          <w:color w:val="FF0000"/>
          <w:sz w:val="28"/>
          <w:szCs w:val="28"/>
        </w:rPr>
        <w:t>202</w:t>
      </w:r>
      <w:r>
        <w:rPr>
          <w:rFonts w:asciiTheme="majorEastAsia" w:eastAsiaTheme="majorEastAsia" w:hAnsiTheme="majorEastAsia" w:cstheme="minorEastAsia"/>
          <w:color w:val="FF0000"/>
          <w:sz w:val="28"/>
          <w:szCs w:val="28"/>
        </w:rPr>
        <w:t>6</w:t>
      </w:r>
      <w:r>
        <w:rPr>
          <w:rFonts w:asciiTheme="majorEastAsia" w:eastAsiaTheme="majorEastAsia" w:hAnsiTheme="majorEastAsia" w:cstheme="minorEastAsia" w:hint="eastAsia"/>
          <w:color w:val="000000" w:themeColor="text1"/>
          <w:sz w:val="28"/>
          <w:szCs w:val="28"/>
        </w:rPr>
        <w:t>年</w:t>
      </w:r>
      <w:r>
        <w:rPr>
          <w:rFonts w:asciiTheme="majorEastAsia" w:eastAsiaTheme="majorEastAsia" w:hAnsiTheme="majorEastAsia" w:cstheme="minorEastAsia" w:hint="eastAsia"/>
          <w:color w:val="FF0000"/>
          <w:sz w:val="28"/>
          <w:szCs w:val="28"/>
        </w:rPr>
        <w:t xml:space="preserve"> </w:t>
      </w:r>
      <w:r w:rsidR="00461800">
        <w:rPr>
          <w:rFonts w:asciiTheme="majorEastAsia" w:eastAsiaTheme="majorEastAsia" w:hAnsiTheme="majorEastAsia" w:cstheme="minorEastAsia"/>
          <w:color w:val="FF0000"/>
          <w:sz w:val="28"/>
          <w:szCs w:val="28"/>
        </w:rPr>
        <w:t>0</w:t>
      </w:r>
      <w:r w:rsidR="00B10039">
        <w:rPr>
          <w:rFonts w:asciiTheme="majorEastAsia" w:eastAsiaTheme="majorEastAsia" w:hAnsiTheme="majorEastAsia" w:cstheme="minorEastAsia"/>
          <w:color w:val="FF0000"/>
          <w:sz w:val="28"/>
          <w:szCs w:val="28"/>
        </w:rPr>
        <w:t>5</w:t>
      </w:r>
      <w:r w:rsidR="00461800">
        <w:rPr>
          <w:rFonts w:asciiTheme="majorEastAsia" w:eastAsiaTheme="majorEastAsia" w:hAnsiTheme="majorEastAsia" w:cstheme="minorEastAsia"/>
          <w:color w:val="FF0000"/>
          <w:sz w:val="28"/>
          <w:szCs w:val="28"/>
        </w:rPr>
        <w:t xml:space="preserve"> </w:t>
      </w:r>
      <w:r>
        <w:rPr>
          <w:rFonts w:asciiTheme="majorEastAsia" w:eastAsiaTheme="majorEastAsia" w:hAnsiTheme="majorEastAsia" w:cstheme="minorEastAsia" w:hint="eastAsia"/>
          <w:color w:val="000000" w:themeColor="text1"/>
          <w:sz w:val="28"/>
          <w:szCs w:val="28"/>
        </w:rPr>
        <w:t>月</w:t>
      </w:r>
      <w:r>
        <w:rPr>
          <w:rFonts w:asciiTheme="majorEastAsia" w:eastAsiaTheme="majorEastAsia" w:hAnsiTheme="majorEastAsia" w:cstheme="minorEastAsia" w:hint="eastAsia"/>
          <w:color w:val="FF0000"/>
          <w:sz w:val="28"/>
          <w:szCs w:val="28"/>
        </w:rPr>
        <w:t xml:space="preserve"> </w:t>
      </w:r>
      <w:r w:rsidR="00692D78">
        <w:rPr>
          <w:rFonts w:asciiTheme="majorEastAsia" w:eastAsiaTheme="majorEastAsia" w:hAnsiTheme="majorEastAsia" w:cstheme="minorEastAsia"/>
          <w:color w:val="FF0000"/>
          <w:sz w:val="28"/>
          <w:szCs w:val="28"/>
        </w:rPr>
        <w:t>2</w:t>
      </w:r>
      <w:r w:rsidR="00AC56E9">
        <w:rPr>
          <w:rFonts w:asciiTheme="majorEastAsia" w:eastAsiaTheme="majorEastAsia" w:hAnsiTheme="majorEastAsia" w:cstheme="minorEastAsia"/>
          <w:color w:val="FF0000"/>
          <w:sz w:val="28"/>
          <w:szCs w:val="28"/>
        </w:rPr>
        <w:t>8</w:t>
      </w:r>
      <w:r>
        <w:rPr>
          <w:rFonts w:asciiTheme="majorEastAsia" w:eastAsiaTheme="majorEastAsia" w:hAnsiTheme="majorEastAsia" w:cstheme="minorEastAsia" w:hint="eastAsia"/>
          <w:color w:val="FF0000"/>
          <w:sz w:val="28"/>
          <w:szCs w:val="28"/>
        </w:rPr>
        <w:t xml:space="preserve"> </w:t>
      </w:r>
      <w:r>
        <w:rPr>
          <w:rFonts w:asciiTheme="majorEastAsia" w:eastAsiaTheme="majorEastAsia" w:hAnsiTheme="majorEastAsia" w:cstheme="minorEastAsia" w:hint="eastAsia"/>
          <w:sz w:val="28"/>
          <w:szCs w:val="28"/>
        </w:rPr>
        <w:t>日</w:t>
      </w:r>
    </w:p>
    <w:p w14:paraId="0C27E097" w14:textId="296DD438" w:rsidR="00840918" w:rsidRDefault="00840918">
      <w:pPr>
        <w:ind w:firstLineChars="3300" w:firstLine="9240"/>
        <w:rPr>
          <w:rFonts w:asciiTheme="minorEastAsia" w:hAnsiTheme="minorEastAsia" w:cstheme="minorEastAsia"/>
          <w:sz w:val="28"/>
          <w:szCs w:val="28"/>
        </w:rPr>
      </w:pPr>
    </w:p>
    <w:p w14:paraId="757331EC" w14:textId="5F4F12CF" w:rsidR="00AB6777" w:rsidRDefault="00AB6777">
      <w:pPr>
        <w:ind w:firstLineChars="3300" w:firstLine="9240"/>
        <w:rPr>
          <w:rFonts w:asciiTheme="minorEastAsia" w:hAnsiTheme="minorEastAsia" w:cstheme="minorEastAsia"/>
          <w:sz w:val="28"/>
          <w:szCs w:val="28"/>
        </w:rPr>
      </w:pPr>
    </w:p>
    <w:p w14:paraId="77917493" w14:textId="22322264" w:rsidR="00AB6777" w:rsidRDefault="00AB6777">
      <w:pPr>
        <w:ind w:firstLineChars="3300" w:firstLine="9240"/>
        <w:rPr>
          <w:rFonts w:asciiTheme="minorEastAsia" w:hAnsiTheme="minorEastAsia" w:cstheme="minorEastAsia"/>
          <w:sz w:val="28"/>
          <w:szCs w:val="28"/>
        </w:rPr>
      </w:pPr>
    </w:p>
    <w:p w14:paraId="65A52F5B" w14:textId="1001BBEE" w:rsidR="005975FC" w:rsidRDefault="002E6578">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附件</w:t>
      </w:r>
    </w:p>
    <w:tbl>
      <w:tblPr>
        <w:tblW w:w="5000" w:type="pct"/>
        <w:jc w:val="center"/>
        <w:tblLook w:val="04A0" w:firstRow="1" w:lastRow="0" w:firstColumn="1" w:lastColumn="0" w:noHBand="0" w:noVBand="1"/>
      </w:tblPr>
      <w:tblGrid>
        <w:gridCol w:w="1073"/>
        <w:gridCol w:w="2197"/>
        <w:gridCol w:w="2130"/>
        <w:gridCol w:w="1024"/>
        <w:gridCol w:w="1180"/>
        <w:gridCol w:w="1180"/>
        <w:gridCol w:w="1178"/>
      </w:tblGrid>
      <w:tr w:rsidR="00AC56E9" w14:paraId="468C027C" w14:textId="59B3E35F"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4B805A2F"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序号</w:t>
            </w:r>
          </w:p>
        </w:tc>
        <w:tc>
          <w:tcPr>
            <w:tcW w:w="1103" w:type="pct"/>
            <w:tcBorders>
              <w:top w:val="single" w:sz="4" w:space="0" w:color="000000"/>
              <w:left w:val="single" w:sz="4" w:space="0" w:color="000000"/>
              <w:bottom w:val="single" w:sz="4" w:space="0" w:color="000000"/>
              <w:right w:val="single" w:sz="4" w:space="0" w:color="000000"/>
            </w:tcBorders>
            <w:vAlign w:val="bottom"/>
          </w:tcPr>
          <w:p w14:paraId="16108A7A"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材料名称</w:t>
            </w:r>
          </w:p>
        </w:tc>
        <w:tc>
          <w:tcPr>
            <w:tcW w:w="1069" w:type="pct"/>
            <w:tcBorders>
              <w:top w:val="single" w:sz="4" w:space="0" w:color="000000"/>
              <w:left w:val="single" w:sz="4" w:space="0" w:color="000000"/>
              <w:bottom w:val="single" w:sz="4" w:space="0" w:color="000000"/>
              <w:right w:val="single" w:sz="4" w:space="0" w:color="000000"/>
            </w:tcBorders>
            <w:vAlign w:val="bottom"/>
          </w:tcPr>
          <w:p w14:paraId="139D3627"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规格</w:t>
            </w:r>
          </w:p>
        </w:tc>
        <w:tc>
          <w:tcPr>
            <w:tcW w:w="514" w:type="pct"/>
            <w:tcBorders>
              <w:top w:val="single" w:sz="4" w:space="0" w:color="000000"/>
              <w:left w:val="single" w:sz="4" w:space="0" w:color="000000"/>
              <w:bottom w:val="single" w:sz="4" w:space="0" w:color="000000"/>
              <w:right w:val="single" w:sz="4" w:space="0" w:color="000000"/>
            </w:tcBorders>
            <w:vAlign w:val="bottom"/>
          </w:tcPr>
          <w:p w14:paraId="113322C1"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单位</w:t>
            </w:r>
          </w:p>
        </w:tc>
        <w:tc>
          <w:tcPr>
            <w:tcW w:w="592" w:type="pct"/>
            <w:tcBorders>
              <w:top w:val="single" w:sz="4" w:space="0" w:color="000000"/>
              <w:left w:val="single" w:sz="4" w:space="0" w:color="000000"/>
              <w:bottom w:val="single" w:sz="4" w:space="0" w:color="000000"/>
              <w:right w:val="single" w:sz="4" w:space="0" w:color="000000"/>
            </w:tcBorders>
            <w:vAlign w:val="bottom"/>
          </w:tcPr>
          <w:p w14:paraId="71C8FC82"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工程量</w:t>
            </w:r>
          </w:p>
        </w:tc>
        <w:tc>
          <w:tcPr>
            <w:tcW w:w="592" w:type="pct"/>
            <w:tcBorders>
              <w:top w:val="single" w:sz="4" w:space="0" w:color="000000"/>
              <w:left w:val="single" w:sz="4" w:space="0" w:color="000000"/>
              <w:bottom w:val="single" w:sz="4" w:space="0" w:color="000000"/>
              <w:right w:val="single" w:sz="4" w:space="0" w:color="000000"/>
            </w:tcBorders>
            <w:vAlign w:val="center"/>
          </w:tcPr>
          <w:p w14:paraId="7A2E6697" w14:textId="19CBFFDD" w:rsidR="00AC56E9" w:rsidRDefault="00AC56E9" w:rsidP="00AC56E9">
            <w:pPr>
              <w:widowControl/>
              <w:jc w:val="center"/>
              <w:textAlignment w:val="bottom"/>
              <w:rPr>
                <w:rFonts w:ascii="黑体" w:eastAsia="黑体" w:hAnsi="宋体" w:cs="黑体"/>
                <w:color w:val="000000"/>
                <w:kern w:val="0"/>
                <w:sz w:val="22"/>
                <w:szCs w:val="22"/>
                <w:lang w:bidi="ar"/>
              </w:rPr>
            </w:pPr>
            <w:r w:rsidRPr="005975FC">
              <w:rPr>
                <w:rFonts w:ascii="宋体" w:eastAsia="宋体" w:hAnsi="宋体" w:cs="宋体" w:hint="eastAsia"/>
                <w:color w:val="000000"/>
                <w:kern w:val="0"/>
                <w:sz w:val="24"/>
              </w:rPr>
              <w:t>税率</w:t>
            </w:r>
          </w:p>
        </w:tc>
        <w:tc>
          <w:tcPr>
            <w:tcW w:w="591" w:type="pct"/>
            <w:tcBorders>
              <w:top w:val="single" w:sz="4" w:space="0" w:color="000000"/>
              <w:left w:val="single" w:sz="4" w:space="0" w:color="000000"/>
              <w:bottom w:val="single" w:sz="4" w:space="0" w:color="000000"/>
              <w:right w:val="single" w:sz="4" w:space="0" w:color="000000"/>
            </w:tcBorders>
            <w:vAlign w:val="center"/>
          </w:tcPr>
          <w:p w14:paraId="6526943E" w14:textId="42238133" w:rsidR="00AC56E9" w:rsidRDefault="00AC56E9" w:rsidP="00AC56E9">
            <w:pPr>
              <w:widowControl/>
              <w:jc w:val="center"/>
              <w:textAlignment w:val="bottom"/>
              <w:rPr>
                <w:rFonts w:ascii="黑体" w:eastAsia="黑体" w:hAnsi="宋体" w:cs="黑体"/>
                <w:color w:val="000000"/>
                <w:kern w:val="0"/>
                <w:sz w:val="22"/>
                <w:szCs w:val="22"/>
                <w:lang w:bidi="ar"/>
              </w:rPr>
            </w:pPr>
            <w:r w:rsidRPr="0015166B">
              <w:rPr>
                <w:rFonts w:ascii="宋体" w:eastAsia="宋体" w:hAnsi="宋体" w:cs="宋体" w:hint="eastAsia"/>
                <w:b/>
                <w:bCs/>
                <w:color w:val="FF0000"/>
                <w:kern w:val="0"/>
                <w:sz w:val="22"/>
                <w:szCs w:val="22"/>
              </w:rPr>
              <w:t>采购控价</w:t>
            </w:r>
            <w:r w:rsidRPr="005975FC">
              <w:rPr>
                <w:rFonts w:ascii="宋体" w:eastAsia="宋体" w:hAnsi="宋体" w:cs="宋体" w:hint="eastAsia"/>
                <w:color w:val="000000"/>
                <w:kern w:val="0"/>
                <w:sz w:val="24"/>
              </w:rPr>
              <w:t xml:space="preserve">         单价（含税） </w:t>
            </w:r>
          </w:p>
        </w:tc>
      </w:tr>
      <w:tr w:rsidR="00AC56E9" w14:paraId="66C19A70" w14:textId="1411FB79"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0448213F"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1</w:t>
            </w:r>
          </w:p>
        </w:tc>
        <w:tc>
          <w:tcPr>
            <w:tcW w:w="110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E302B54"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钢管</w:t>
            </w:r>
          </w:p>
        </w:tc>
        <w:tc>
          <w:tcPr>
            <w:tcW w:w="106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8FB0D41" w14:textId="77777777" w:rsidR="00AC56E9" w:rsidRDefault="00AC56E9" w:rsidP="00AC56E9">
            <w:pPr>
              <w:widowControl/>
              <w:jc w:val="center"/>
              <w:textAlignment w:val="bottom"/>
              <w:rPr>
                <w:rFonts w:ascii="黑体" w:eastAsia="黑体" w:hAnsi="黑体" w:cs="宋体"/>
                <w:color w:val="000000"/>
                <w:kern w:val="0"/>
                <w:szCs w:val="21"/>
              </w:rPr>
            </w:pPr>
            <w:r>
              <w:rPr>
                <w:rFonts w:ascii="黑体" w:eastAsia="黑体" w:hAnsi="宋体" w:cs="黑体" w:hint="eastAsia"/>
                <w:color w:val="000000"/>
                <w:kern w:val="0"/>
                <w:szCs w:val="21"/>
                <w:lang w:bidi="ar"/>
              </w:rPr>
              <w:t>D532*8</w:t>
            </w:r>
          </w:p>
        </w:tc>
        <w:tc>
          <w:tcPr>
            <w:tcW w:w="514" w:type="pct"/>
            <w:tcBorders>
              <w:top w:val="single" w:sz="4" w:space="0" w:color="000000"/>
              <w:left w:val="single" w:sz="4" w:space="0" w:color="000000"/>
              <w:bottom w:val="single" w:sz="4" w:space="0" w:color="000000"/>
              <w:right w:val="single" w:sz="4" w:space="0" w:color="000000"/>
            </w:tcBorders>
            <w:noWrap/>
            <w:vAlign w:val="bottom"/>
          </w:tcPr>
          <w:p w14:paraId="52386B5A"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米</w:t>
            </w:r>
          </w:p>
        </w:tc>
        <w:tc>
          <w:tcPr>
            <w:tcW w:w="592" w:type="pct"/>
            <w:tcBorders>
              <w:top w:val="single" w:sz="4" w:space="0" w:color="000000"/>
              <w:left w:val="single" w:sz="4" w:space="0" w:color="000000"/>
              <w:bottom w:val="single" w:sz="4" w:space="0" w:color="000000"/>
              <w:right w:val="single" w:sz="4" w:space="0" w:color="000000"/>
            </w:tcBorders>
            <w:vAlign w:val="bottom"/>
          </w:tcPr>
          <w:p w14:paraId="597B3588" w14:textId="77777777" w:rsidR="00AC56E9" w:rsidRDefault="00AC56E9" w:rsidP="00AC56E9">
            <w:pPr>
              <w:widowControl/>
              <w:jc w:val="center"/>
              <w:textAlignment w:val="bottom"/>
              <w:rPr>
                <w:rFonts w:ascii="黑体" w:eastAsia="黑体" w:hAnsi="黑体" w:cs="宋体"/>
                <w:kern w:val="0"/>
                <w:szCs w:val="21"/>
              </w:rPr>
            </w:pPr>
            <w:r>
              <w:rPr>
                <w:rFonts w:ascii="宋体" w:eastAsia="宋体" w:hAnsi="宋体" w:cs="宋体" w:hint="eastAsia"/>
                <w:color w:val="000000"/>
                <w:kern w:val="0"/>
                <w:sz w:val="20"/>
                <w:szCs w:val="20"/>
                <w:lang w:bidi="ar"/>
              </w:rPr>
              <w:t>6</w:t>
            </w:r>
          </w:p>
        </w:tc>
        <w:tc>
          <w:tcPr>
            <w:tcW w:w="592" w:type="pct"/>
            <w:tcBorders>
              <w:top w:val="single" w:sz="4" w:space="0" w:color="000000"/>
              <w:left w:val="single" w:sz="4" w:space="0" w:color="000000"/>
              <w:bottom w:val="single" w:sz="4" w:space="0" w:color="000000"/>
              <w:right w:val="single" w:sz="4" w:space="0" w:color="000000"/>
            </w:tcBorders>
          </w:tcPr>
          <w:p w14:paraId="06E28F65" w14:textId="1660F263" w:rsidR="00AC56E9" w:rsidRDefault="00B10039" w:rsidP="00AC56E9">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color w:val="000000"/>
                <w:kern w:val="0"/>
                <w:sz w:val="20"/>
                <w:szCs w:val="20"/>
                <w:lang w:bidi="ar"/>
              </w:rPr>
              <w:t>3%</w:t>
            </w:r>
          </w:p>
        </w:tc>
        <w:tc>
          <w:tcPr>
            <w:tcW w:w="591" w:type="pct"/>
            <w:tcBorders>
              <w:top w:val="single" w:sz="4" w:space="0" w:color="000000"/>
              <w:left w:val="single" w:sz="4" w:space="0" w:color="000000"/>
              <w:bottom w:val="single" w:sz="4" w:space="0" w:color="000000"/>
              <w:right w:val="single" w:sz="4" w:space="0" w:color="000000"/>
            </w:tcBorders>
          </w:tcPr>
          <w:p w14:paraId="10E9087B" w14:textId="77777777" w:rsidR="00AC56E9" w:rsidRDefault="00AC56E9" w:rsidP="00AC56E9">
            <w:pPr>
              <w:widowControl/>
              <w:jc w:val="center"/>
              <w:textAlignment w:val="bottom"/>
              <w:rPr>
                <w:rFonts w:ascii="宋体" w:eastAsia="宋体" w:hAnsi="宋体" w:cs="宋体"/>
                <w:color w:val="000000"/>
                <w:kern w:val="0"/>
                <w:sz w:val="20"/>
                <w:szCs w:val="20"/>
                <w:lang w:bidi="ar"/>
              </w:rPr>
            </w:pPr>
          </w:p>
        </w:tc>
      </w:tr>
      <w:tr w:rsidR="00AC56E9" w14:paraId="6C10D8A4" w14:textId="56F72103"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2C4EBA71"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2</w:t>
            </w:r>
          </w:p>
        </w:tc>
        <w:tc>
          <w:tcPr>
            <w:tcW w:w="110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3534F46"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钢管</w:t>
            </w:r>
          </w:p>
        </w:tc>
        <w:tc>
          <w:tcPr>
            <w:tcW w:w="106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E15228D" w14:textId="77777777" w:rsidR="00AC56E9" w:rsidRDefault="00AC56E9" w:rsidP="00AC56E9">
            <w:pPr>
              <w:widowControl/>
              <w:jc w:val="center"/>
              <w:textAlignment w:val="bottom"/>
              <w:rPr>
                <w:rFonts w:ascii="黑体" w:eastAsia="黑体" w:hAnsi="黑体" w:cs="宋体"/>
                <w:color w:val="000000"/>
                <w:kern w:val="0"/>
                <w:szCs w:val="21"/>
              </w:rPr>
            </w:pPr>
            <w:r>
              <w:rPr>
                <w:rFonts w:ascii="黑体" w:eastAsia="黑体" w:hAnsi="宋体" w:cs="黑体" w:hint="eastAsia"/>
                <w:color w:val="000000"/>
                <w:kern w:val="0"/>
                <w:szCs w:val="21"/>
                <w:lang w:bidi="ar"/>
              </w:rPr>
              <w:t>D118*6</w:t>
            </w:r>
          </w:p>
        </w:tc>
        <w:tc>
          <w:tcPr>
            <w:tcW w:w="514" w:type="pct"/>
            <w:tcBorders>
              <w:top w:val="single" w:sz="4" w:space="0" w:color="000000"/>
              <w:left w:val="single" w:sz="4" w:space="0" w:color="000000"/>
              <w:bottom w:val="single" w:sz="4" w:space="0" w:color="000000"/>
              <w:right w:val="single" w:sz="4" w:space="0" w:color="000000"/>
            </w:tcBorders>
            <w:noWrap/>
            <w:vAlign w:val="bottom"/>
          </w:tcPr>
          <w:p w14:paraId="5BDB20D6"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米</w:t>
            </w:r>
          </w:p>
        </w:tc>
        <w:tc>
          <w:tcPr>
            <w:tcW w:w="592" w:type="pct"/>
            <w:tcBorders>
              <w:top w:val="single" w:sz="4" w:space="0" w:color="000000"/>
              <w:left w:val="single" w:sz="4" w:space="0" w:color="000000"/>
              <w:bottom w:val="single" w:sz="4" w:space="0" w:color="000000"/>
              <w:right w:val="single" w:sz="4" w:space="0" w:color="000000"/>
            </w:tcBorders>
            <w:vAlign w:val="bottom"/>
          </w:tcPr>
          <w:p w14:paraId="008792A1" w14:textId="77777777" w:rsidR="00AC56E9" w:rsidRDefault="00AC56E9" w:rsidP="00AC56E9">
            <w:pPr>
              <w:widowControl/>
              <w:jc w:val="center"/>
              <w:textAlignment w:val="bottom"/>
              <w:rPr>
                <w:rFonts w:ascii="黑体" w:eastAsia="黑体" w:hAnsi="黑体" w:cs="宋体"/>
                <w:kern w:val="0"/>
                <w:szCs w:val="21"/>
              </w:rPr>
            </w:pPr>
            <w:r>
              <w:rPr>
                <w:rFonts w:ascii="宋体" w:eastAsia="宋体" w:hAnsi="宋体" w:cs="宋体" w:hint="eastAsia"/>
                <w:color w:val="000000"/>
                <w:kern w:val="0"/>
                <w:sz w:val="20"/>
                <w:szCs w:val="20"/>
                <w:lang w:bidi="ar"/>
              </w:rPr>
              <w:t>12</w:t>
            </w:r>
          </w:p>
        </w:tc>
        <w:tc>
          <w:tcPr>
            <w:tcW w:w="592" w:type="pct"/>
            <w:tcBorders>
              <w:top w:val="single" w:sz="4" w:space="0" w:color="000000"/>
              <w:left w:val="single" w:sz="4" w:space="0" w:color="000000"/>
              <w:bottom w:val="single" w:sz="4" w:space="0" w:color="000000"/>
              <w:right w:val="single" w:sz="4" w:space="0" w:color="000000"/>
            </w:tcBorders>
          </w:tcPr>
          <w:p w14:paraId="72B1250F" w14:textId="290F7E2C" w:rsidR="00AC56E9" w:rsidRDefault="00B10039" w:rsidP="00AC56E9">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color w:val="000000"/>
                <w:kern w:val="0"/>
                <w:sz w:val="20"/>
                <w:szCs w:val="20"/>
                <w:lang w:bidi="ar"/>
              </w:rPr>
              <w:t>3%</w:t>
            </w:r>
          </w:p>
        </w:tc>
        <w:tc>
          <w:tcPr>
            <w:tcW w:w="591" w:type="pct"/>
            <w:tcBorders>
              <w:top w:val="single" w:sz="4" w:space="0" w:color="000000"/>
              <w:left w:val="single" w:sz="4" w:space="0" w:color="000000"/>
              <w:bottom w:val="single" w:sz="4" w:space="0" w:color="000000"/>
              <w:right w:val="single" w:sz="4" w:space="0" w:color="000000"/>
            </w:tcBorders>
          </w:tcPr>
          <w:p w14:paraId="61BA511F" w14:textId="77777777" w:rsidR="00AC56E9" w:rsidRDefault="00AC56E9" w:rsidP="00AC56E9">
            <w:pPr>
              <w:widowControl/>
              <w:jc w:val="center"/>
              <w:textAlignment w:val="bottom"/>
              <w:rPr>
                <w:rFonts w:ascii="宋体" w:eastAsia="宋体" w:hAnsi="宋体" w:cs="宋体"/>
                <w:color w:val="000000"/>
                <w:kern w:val="0"/>
                <w:sz w:val="20"/>
                <w:szCs w:val="20"/>
                <w:lang w:bidi="ar"/>
              </w:rPr>
            </w:pPr>
          </w:p>
        </w:tc>
      </w:tr>
      <w:tr w:rsidR="00AC56E9" w14:paraId="73C580BE" w14:textId="43C6F4B8"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5D540796"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3</w:t>
            </w:r>
          </w:p>
        </w:tc>
        <w:tc>
          <w:tcPr>
            <w:tcW w:w="110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BB3DC2E"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 xml:space="preserve">钢转换件  </w:t>
            </w:r>
          </w:p>
        </w:tc>
        <w:tc>
          <w:tcPr>
            <w:tcW w:w="1069" w:type="pct"/>
            <w:tcBorders>
              <w:top w:val="single" w:sz="4" w:space="0" w:color="000000"/>
              <w:left w:val="single" w:sz="4" w:space="0" w:color="000000"/>
              <w:bottom w:val="single" w:sz="4" w:space="0" w:color="000000"/>
              <w:right w:val="single" w:sz="4" w:space="0" w:color="000000"/>
            </w:tcBorders>
          </w:tcPr>
          <w:p w14:paraId="3E12D6FC" w14:textId="77777777" w:rsidR="00AC56E9" w:rsidRDefault="00AC56E9" w:rsidP="00AC56E9">
            <w:pPr>
              <w:widowControl/>
              <w:jc w:val="center"/>
              <w:textAlignment w:val="top"/>
              <w:rPr>
                <w:rFonts w:ascii="黑体" w:eastAsia="黑体" w:hAnsi="黑体" w:cs="宋体"/>
                <w:color w:val="000000"/>
                <w:kern w:val="0"/>
                <w:szCs w:val="21"/>
              </w:rPr>
            </w:pPr>
            <w:r>
              <w:rPr>
                <w:rFonts w:ascii="黑体" w:eastAsia="黑体" w:hAnsi="宋体" w:cs="黑体" w:hint="eastAsia"/>
                <w:color w:val="000000"/>
                <w:kern w:val="0"/>
                <w:szCs w:val="21"/>
                <w:lang w:bidi="ar"/>
              </w:rPr>
              <w:t>D532*8</w:t>
            </w:r>
          </w:p>
        </w:tc>
        <w:tc>
          <w:tcPr>
            <w:tcW w:w="514" w:type="pct"/>
            <w:tcBorders>
              <w:top w:val="single" w:sz="4" w:space="0" w:color="000000"/>
              <w:left w:val="single" w:sz="4" w:space="0" w:color="000000"/>
              <w:bottom w:val="single" w:sz="4" w:space="0" w:color="000000"/>
              <w:right w:val="single" w:sz="4" w:space="0" w:color="000000"/>
            </w:tcBorders>
            <w:noWrap/>
            <w:vAlign w:val="bottom"/>
          </w:tcPr>
          <w:p w14:paraId="73CE4834"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个</w:t>
            </w:r>
          </w:p>
        </w:tc>
        <w:tc>
          <w:tcPr>
            <w:tcW w:w="592" w:type="pct"/>
            <w:tcBorders>
              <w:top w:val="single" w:sz="4" w:space="0" w:color="000000"/>
              <w:left w:val="single" w:sz="4" w:space="0" w:color="000000"/>
              <w:bottom w:val="single" w:sz="4" w:space="0" w:color="000000"/>
              <w:right w:val="single" w:sz="4" w:space="0" w:color="000000"/>
            </w:tcBorders>
            <w:vAlign w:val="bottom"/>
          </w:tcPr>
          <w:p w14:paraId="4BB4D7BE" w14:textId="77777777" w:rsidR="00AC56E9" w:rsidRDefault="00AC56E9" w:rsidP="00AC56E9">
            <w:pPr>
              <w:widowControl/>
              <w:jc w:val="center"/>
              <w:textAlignment w:val="bottom"/>
              <w:rPr>
                <w:rFonts w:ascii="黑体" w:eastAsia="黑体" w:hAnsi="黑体" w:cs="宋体"/>
                <w:kern w:val="0"/>
                <w:szCs w:val="21"/>
              </w:rPr>
            </w:pPr>
            <w:r>
              <w:rPr>
                <w:rFonts w:ascii="宋体" w:eastAsia="宋体" w:hAnsi="宋体" w:cs="宋体" w:hint="eastAsia"/>
                <w:color w:val="000000"/>
                <w:kern w:val="0"/>
                <w:sz w:val="20"/>
                <w:szCs w:val="20"/>
                <w:lang w:bidi="ar"/>
              </w:rPr>
              <w:t>2</w:t>
            </w:r>
          </w:p>
        </w:tc>
        <w:tc>
          <w:tcPr>
            <w:tcW w:w="592" w:type="pct"/>
            <w:tcBorders>
              <w:top w:val="single" w:sz="4" w:space="0" w:color="000000"/>
              <w:left w:val="single" w:sz="4" w:space="0" w:color="000000"/>
              <w:bottom w:val="single" w:sz="4" w:space="0" w:color="000000"/>
              <w:right w:val="single" w:sz="4" w:space="0" w:color="000000"/>
            </w:tcBorders>
          </w:tcPr>
          <w:p w14:paraId="1F6E96A9" w14:textId="469BE6D0" w:rsidR="00AC56E9" w:rsidRDefault="00B10039" w:rsidP="00AC56E9">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color w:val="000000"/>
                <w:kern w:val="0"/>
                <w:sz w:val="20"/>
                <w:szCs w:val="20"/>
                <w:lang w:bidi="ar"/>
              </w:rPr>
              <w:t>3%</w:t>
            </w:r>
          </w:p>
        </w:tc>
        <w:tc>
          <w:tcPr>
            <w:tcW w:w="591" w:type="pct"/>
            <w:tcBorders>
              <w:top w:val="single" w:sz="4" w:space="0" w:color="000000"/>
              <w:left w:val="single" w:sz="4" w:space="0" w:color="000000"/>
              <w:bottom w:val="single" w:sz="4" w:space="0" w:color="000000"/>
              <w:right w:val="single" w:sz="4" w:space="0" w:color="000000"/>
            </w:tcBorders>
          </w:tcPr>
          <w:p w14:paraId="42A7043F" w14:textId="77777777" w:rsidR="00AC56E9" w:rsidRDefault="00AC56E9" w:rsidP="00AC56E9">
            <w:pPr>
              <w:widowControl/>
              <w:jc w:val="center"/>
              <w:textAlignment w:val="bottom"/>
              <w:rPr>
                <w:rFonts w:ascii="宋体" w:eastAsia="宋体" w:hAnsi="宋体" w:cs="宋体"/>
                <w:color w:val="000000"/>
                <w:kern w:val="0"/>
                <w:sz w:val="20"/>
                <w:szCs w:val="20"/>
                <w:lang w:bidi="ar"/>
              </w:rPr>
            </w:pPr>
          </w:p>
        </w:tc>
      </w:tr>
      <w:tr w:rsidR="00AC56E9" w14:paraId="4C30386F" w14:textId="1C5AB0B7"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7AE8E85D"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4</w:t>
            </w:r>
          </w:p>
        </w:tc>
        <w:tc>
          <w:tcPr>
            <w:tcW w:w="110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42734FD"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钢制弯头</w:t>
            </w:r>
          </w:p>
        </w:tc>
        <w:tc>
          <w:tcPr>
            <w:tcW w:w="1069" w:type="pct"/>
            <w:tcBorders>
              <w:top w:val="single" w:sz="4" w:space="0" w:color="000000"/>
              <w:left w:val="single" w:sz="4" w:space="0" w:color="000000"/>
              <w:bottom w:val="single" w:sz="4" w:space="0" w:color="000000"/>
              <w:right w:val="single" w:sz="4" w:space="0" w:color="000000"/>
            </w:tcBorders>
          </w:tcPr>
          <w:p w14:paraId="7F28BBD4" w14:textId="77777777" w:rsidR="00AC56E9" w:rsidRDefault="00AC56E9" w:rsidP="00AC56E9">
            <w:pPr>
              <w:widowControl/>
              <w:jc w:val="center"/>
              <w:textAlignment w:val="top"/>
              <w:rPr>
                <w:rFonts w:ascii="黑体" w:eastAsia="黑体" w:hAnsi="黑体" w:cs="宋体"/>
                <w:color w:val="000000"/>
                <w:kern w:val="0"/>
                <w:szCs w:val="21"/>
              </w:rPr>
            </w:pPr>
            <w:r>
              <w:rPr>
                <w:rFonts w:ascii="宋体" w:eastAsia="宋体" w:hAnsi="宋体" w:cs="宋体" w:hint="eastAsia"/>
                <w:color w:val="000000"/>
                <w:kern w:val="0"/>
                <w:sz w:val="20"/>
                <w:szCs w:val="20"/>
                <w:lang w:bidi="ar"/>
              </w:rPr>
              <w:t>D118*6*90°</w:t>
            </w:r>
          </w:p>
        </w:tc>
        <w:tc>
          <w:tcPr>
            <w:tcW w:w="514" w:type="pct"/>
            <w:tcBorders>
              <w:top w:val="single" w:sz="4" w:space="0" w:color="000000"/>
              <w:left w:val="single" w:sz="4" w:space="0" w:color="000000"/>
              <w:bottom w:val="single" w:sz="4" w:space="0" w:color="000000"/>
              <w:right w:val="single" w:sz="4" w:space="0" w:color="000000"/>
            </w:tcBorders>
            <w:noWrap/>
            <w:vAlign w:val="bottom"/>
          </w:tcPr>
          <w:p w14:paraId="58BA9FC3"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个</w:t>
            </w:r>
          </w:p>
        </w:tc>
        <w:tc>
          <w:tcPr>
            <w:tcW w:w="592" w:type="pct"/>
            <w:tcBorders>
              <w:top w:val="single" w:sz="4" w:space="0" w:color="000000"/>
              <w:left w:val="single" w:sz="4" w:space="0" w:color="000000"/>
              <w:bottom w:val="single" w:sz="4" w:space="0" w:color="000000"/>
              <w:right w:val="single" w:sz="4" w:space="0" w:color="000000"/>
            </w:tcBorders>
            <w:vAlign w:val="bottom"/>
          </w:tcPr>
          <w:p w14:paraId="0A8FDD7A" w14:textId="77777777" w:rsidR="00AC56E9" w:rsidRDefault="00AC56E9" w:rsidP="00AC56E9">
            <w:pPr>
              <w:widowControl/>
              <w:jc w:val="center"/>
              <w:textAlignment w:val="bottom"/>
              <w:rPr>
                <w:rFonts w:ascii="黑体" w:eastAsia="黑体" w:hAnsi="黑体" w:cs="宋体"/>
                <w:kern w:val="0"/>
                <w:szCs w:val="21"/>
              </w:rPr>
            </w:pPr>
            <w:r>
              <w:rPr>
                <w:rFonts w:ascii="宋体" w:eastAsia="宋体" w:hAnsi="宋体" w:cs="宋体" w:hint="eastAsia"/>
                <w:color w:val="000000"/>
                <w:kern w:val="0"/>
                <w:sz w:val="20"/>
                <w:szCs w:val="20"/>
                <w:lang w:bidi="ar"/>
              </w:rPr>
              <w:t>1</w:t>
            </w:r>
          </w:p>
        </w:tc>
        <w:tc>
          <w:tcPr>
            <w:tcW w:w="592" w:type="pct"/>
            <w:tcBorders>
              <w:top w:val="single" w:sz="4" w:space="0" w:color="000000"/>
              <w:left w:val="single" w:sz="4" w:space="0" w:color="000000"/>
              <w:bottom w:val="single" w:sz="4" w:space="0" w:color="000000"/>
              <w:right w:val="single" w:sz="4" w:space="0" w:color="000000"/>
            </w:tcBorders>
          </w:tcPr>
          <w:p w14:paraId="5D7C2241" w14:textId="405CCAA1" w:rsidR="00AC56E9" w:rsidRDefault="00B10039" w:rsidP="00AC56E9">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color w:val="000000"/>
                <w:kern w:val="0"/>
                <w:sz w:val="20"/>
                <w:szCs w:val="20"/>
                <w:lang w:bidi="ar"/>
              </w:rPr>
              <w:t>3%</w:t>
            </w:r>
          </w:p>
        </w:tc>
        <w:tc>
          <w:tcPr>
            <w:tcW w:w="591" w:type="pct"/>
            <w:tcBorders>
              <w:top w:val="single" w:sz="4" w:space="0" w:color="000000"/>
              <w:left w:val="single" w:sz="4" w:space="0" w:color="000000"/>
              <w:bottom w:val="single" w:sz="4" w:space="0" w:color="000000"/>
              <w:right w:val="single" w:sz="4" w:space="0" w:color="000000"/>
            </w:tcBorders>
          </w:tcPr>
          <w:p w14:paraId="5E3A2F6D" w14:textId="77777777" w:rsidR="00AC56E9" w:rsidRDefault="00AC56E9" w:rsidP="00AC56E9">
            <w:pPr>
              <w:widowControl/>
              <w:jc w:val="center"/>
              <w:textAlignment w:val="bottom"/>
              <w:rPr>
                <w:rFonts w:ascii="宋体" w:eastAsia="宋体" w:hAnsi="宋体" w:cs="宋体"/>
                <w:color w:val="000000"/>
                <w:kern w:val="0"/>
                <w:sz w:val="20"/>
                <w:szCs w:val="20"/>
                <w:lang w:bidi="ar"/>
              </w:rPr>
            </w:pPr>
          </w:p>
        </w:tc>
      </w:tr>
      <w:tr w:rsidR="00AC56E9" w14:paraId="4E0BA6AE" w14:textId="793A455B"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70F1CD1E"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5</w:t>
            </w:r>
          </w:p>
        </w:tc>
        <w:tc>
          <w:tcPr>
            <w:tcW w:w="110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756ED17"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 xml:space="preserve">钢制三通   </w:t>
            </w:r>
          </w:p>
        </w:tc>
        <w:tc>
          <w:tcPr>
            <w:tcW w:w="1069" w:type="pct"/>
            <w:tcBorders>
              <w:top w:val="single" w:sz="4" w:space="0" w:color="000000"/>
              <w:left w:val="single" w:sz="4" w:space="0" w:color="000000"/>
              <w:bottom w:val="single" w:sz="4" w:space="0" w:color="000000"/>
              <w:right w:val="single" w:sz="4" w:space="0" w:color="000000"/>
            </w:tcBorders>
          </w:tcPr>
          <w:p w14:paraId="2CD24221" w14:textId="77777777" w:rsidR="00AC56E9" w:rsidRDefault="00AC56E9" w:rsidP="00AC56E9">
            <w:pPr>
              <w:widowControl/>
              <w:jc w:val="center"/>
              <w:textAlignment w:val="top"/>
              <w:rPr>
                <w:rFonts w:ascii="黑体" w:eastAsia="黑体" w:hAnsi="黑体" w:cs="宋体"/>
                <w:color w:val="000000"/>
                <w:kern w:val="0"/>
                <w:szCs w:val="21"/>
              </w:rPr>
            </w:pPr>
            <w:r>
              <w:rPr>
                <w:rFonts w:ascii="宋体" w:eastAsia="宋体" w:hAnsi="宋体" w:cs="宋体" w:hint="eastAsia"/>
                <w:color w:val="000000"/>
                <w:kern w:val="0"/>
                <w:sz w:val="20"/>
                <w:szCs w:val="20"/>
                <w:lang w:bidi="ar"/>
              </w:rPr>
              <w:t>D1048*10*D118*6</w:t>
            </w:r>
          </w:p>
        </w:tc>
        <w:tc>
          <w:tcPr>
            <w:tcW w:w="514" w:type="pct"/>
            <w:tcBorders>
              <w:top w:val="single" w:sz="4" w:space="0" w:color="000000"/>
              <w:left w:val="single" w:sz="4" w:space="0" w:color="000000"/>
              <w:bottom w:val="single" w:sz="4" w:space="0" w:color="000000"/>
              <w:right w:val="single" w:sz="4" w:space="0" w:color="000000"/>
            </w:tcBorders>
            <w:noWrap/>
            <w:vAlign w:val="bottom"/>
          </w:tcPr>
          <w:p w14:paraId="193FBD5D"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个</w:t>
            </w:r>
          </w:p>
        </w:tc>
        <w:tc>
          <w:tcPr>
            <w:tcW w:w="592" w:type="pct"/>
            <w:tcBorders>
              <w:top w:val="single" w:sz="4" w:space="0" w:color="000000"/>
              <w:left w:val="single" w:sz="4" w:space="0" w:color="000000"/>
              <w:bottom w:val="single" w:sz="4" w:space="0" w:color="000000"/>
              <w:right w:val="single" w:sz="4" w:space="0" w:color="000000"/>
            </w:tcBorders>
            <w:vAlign w:val="bottom"/>
          </w:tcPr>
          <w:p w14:paraId="3D50564D" w14:textId="77777777" w:rsidR="00AC56E9" w:rsidRDefault="00AC56E9" w:rsidP="00AC56E9">
            <w:pPr>
              <w:widowControl/>
              <w:jc w:val="center"/>
              <w:textAlignment w:val="bottom"/>
              <w:rPr>
                <w:rFonts w:ascii="黑体" w:eastAsia="黑体" w:hAnsi="黑体" w:cs="宋体"/>
                <w:kern w:val="0"/>
                <w:szCs w:val="21"/>
              </w:rPr>
            </w:pPr>
            <w:r>
              <w:rPr>
                <w:rFonts w:ascii="宋体" w:eastAsia="宋体" w:hAnsi="宋体" w:cs="宋体" w:hint="eastAsia"/>
                <w:color w:val="000000"/>
                <w:kern w:val="0"/>
                <w:sz w:val="20"/>
                <w:szCs w:val="20"/>
                <w:lang w:bidi="ar"/>
              </w:rPr>
              <w:t>1</w:t>
            </w:r>
          </w:p>
        </w:tc>
        <w:tc>
          <w:tcPr>
            <w:tcW w:w="592" w:type="pct"/>
            <w:tcBorders>
              <w:top w:val="single" w:sz="4" w:space="0" w:color="000000"/>
              <w:left w:val="single" w:sz="4" w:space="0" w:color="000000"/>
              <w:bottom w:val="single" w:sz="4" w:space="0" w:color="000000"/>
              <w:right w:val="single" w:sz="4" w:space="0" w:color="000000"/>
            </w:tcBorders>
          </w:tcPr>
          <w:p w14:paraId="38C0649F" w14:textId="5E921FB1" w:rsidR="00AC56E9" w:rsidRDefault="00B10039" w:rsidP="00AC56E9">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color w:val="000000"/>
                <w:kern w:val="0"/>
                <w:sz w:val="20"/>
                <w:szCs w:val="20"/>
                <w:lang w:bidi="ar"/>
              </w:rPr>
              <w:t>3%</w:t>
            </w:r>
          </w:p>
        </w:tc>
        <w:tc>
          <w:tcPr>
            <w:tcW w:w="591" w:type="pct"/>
            <w:tcBorders>
              <w:top w:val="single" w:sz="4" w:space="0" w:color="000000"/>
              <w:left w:val="single" w:sz="4" w:space="0" w:color="000000"/>
              <w:bottom w:val="single" w:sz="4" w:space="0" w:color="000000"/>
              <w:right w:val="single" w:sz="4" w:space="0" w:color="000000"/>
            </w:tcBorders>
          </w:tcPr>
          <w:p w14:paraId="4B83AF51" w14:textId="77777777" w:rsidR="00AC56E9" w:rsidRDefault="00AC56E9" w:rsidP="00AC56E9">
            <w:pPr>
              <w:widowControl/>
              <w:jc w:val="center"/>
              <w:textAlignment w:val="bottom"/>
              <w:rPr>
                <w:rFonts w:ascii="宋体" w:eastAsia="宋体" w:hAnsi="宋体" w:cs="宋体"/>
                <w:color w:val="000000"/>
                <w:kern w:val="0"/>
                <w:sz w:val="20"/>
                <w:szCs w:val="20"/>
                <w:lang w:bidi="ar"/>
              </w:rPr>
            </w:pPr>
          </w:p>
        </w:tc>
      </w:tr>
      <w:tr w:rsidR="00AC56E9" w14:paraId="3E0A097D" w14:textId="15E988A0"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300651D4" w14:textId="77777777" w:rsidR="00AC56E9" w:rsidRDefault="00AC56E9" w:rsidP="00AC56E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6</w:t>
            </w:r>
          </w:p>
        </w:tc>
        <w:tc>
          <w:tcPr>
            <w:tcW w:w="110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D7E0C13"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 xml:space="preserve">钢制三通   </w:t>
            </w:r>
          </w:p>
        </w:tc>
        <w:tc>
          <w:tcPr>
            <w:tcW w:w="1069" w:type="pct"/>
            <w:tcBorders>
              <w:top w:val="single" w:sz="4" w:space="0" w:color="000000"/>
              <w:left w:val="single" w:sz="4" w:space="0" w:color="000000"/>
              <w:bottom w:val="single" w:sz="4" w:space="0" w:color="000000"/>
              <w:right w:val="single" w:sz="4" w:space="0" w:color="000000"/>
            </w:tcBorders>
          </w:tcPr>
          <w:p w14:paraId="67A241D7" w14:textId="77777777" w:rsidR="00AC56E9" w:rsidRDefault="00AC56E9" w:rsidP="00AC56E9">
            <w:pPr>
              <w:widowControl/>
              <w:jc w:val="center"/>
              <w:textAlignment w:val="top"/>
              <w:rPr>
                <w:rFonts w:ascii="黑体" w:eastAsia="黑体" w:hAnsi="黑体" w:cs="宋体"/>
                <w:color w:val="000000"/>
                <w:kern w:val="0"/>
                <w:szCs w:val="21"/>
              </w:rPr>
            </w:pPr>
            <w:r>
              <w:rPr>
                <w:rFonts w:ascii="宋体" w:eastAsia="宋体" w:hAnsi="宋体" w:cs="宋体" w:hint="eastAsia"/>
                <w:color w:val="000000"/>
                <w:kern w:val="0"/>
                <w:sz w:val="20"/>
                <w:szCs w:val="20"/>
                <w:lang w:bidi="ar"/>
              </w:rPr>
              <w:t>D118*6*118*6</w:t>
            </w:r>
          </w:p>
        </w:tc>
        <w:tc>
          <w:tcPr>
            <w:tcW w:w="514" w:type="pct"/>
            <w:tcBorders>
              <w:top w:val="single" w:sz="4" w:space="0" w:color="000000"/>
              <w:left w:val="single" w:sz="4" w:space="0" w:color="000000"/>
              <w:bottom w:val="single" w:sz="4" w:space="0" w:color="000000"/>
              <w:right w:val="single" w:sz="4" w:space="0" w:color="000000"/>
            </w:tcBorders>
            <w:noWrap/>
            <w:vAlign w:val="bottom"/>
          </w:tcPr>
          <w:p w14:paraId="56C4C892" w14:textId="77777777" w:rsidR="00AC56E9" w:rsidRDefault="00AC56E9" w:rsidP="00AC56E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个</w:t>
            </w:r>
          </w:p>
        </w:tc>
        <w:tc>
          <w:tcPr>
            <w:tcW w:w="592" w:type="pct"/>
            <w:tcBorders>
              <w:top w:val="single" w:sz="4" w:space="0" w:color="000000"/>
              <w:left w:val="single" w:sz="4" w:space="0" w:color="000000"/>
              <w:bottom w:val="single" w:sz="4" w:space="0" w:color="000000"/>
              <w:right w:val="single" w:sz="4" w:space="0" w:color="000000"/>
            </w:tcBorders>
            <w:vAlign w:val="bottom"/>
          </w:tcPr>
          <w:p w14:paraId="564F5F5B" w14:textId="77777777" w:rsidR="00AC56E9" w:rsidRDefault="00AC56E9" w:rsidP="00AC56E9">
            <w:pPr>
              <w:widowControl/>
              <w:jc w:val="center"/>
              <w:textAlignment w:val="bottom"/>
              <w:rPr>
                <w:rFonts w:ascii="黑体" w:eastAsia="黑体" w:hAnsi="黑体" w:cs="宋体"/>
                <w:kern w:val="0"/>
                <w:szCs w:val="21"/>
              </w:rPr>
            </w:pPr>
            <w:r>
              <w:rPr>
                <w:rFonts w:ascii="宋体" w:eastAsia="宋体" w:hAnsi="宋体" w:cs="宋体" w:hint="eastAsia"/>
                <w:color w:val="000000"/>
                <w:kern w:val="0"/>
                <w:sz w:val="20"/>
                <w:szCs w:val="20"/>
                <w:lang w:bidi="ar"/>
              </w:rPr>
              <w:t>2</w:t>
            </w:r>
          </w:p>
        </w:tc>
        <w:tc>
          <w:tcPr>
            <w:tcW w:w="592" w:type="pct"/>
            <w:tcBorders>
              <w:top w:val="single" w:sz="4" w:space="0" w:color="000000"/>
              <w:left w:val="single" w:sz="4" w:space="0" w:color="000000"/>
              <w:bottom w:val="single" w:sz="4" w:space="0" w:color="000000"/>
              <w:right w:val="single" w:sz="4" w:space="0" w:color="000000"/>
            </w:tcBorders>
          </w:tcPr>
          <w:p w14:paraId="1B8EDF12" w14:textId="0C2F42A0" w:rsidR="00AC56E9" w:rsidRDefault="00B10039" w:rsidP="00AC56E9">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color w:val="000000"/>
                <w:kern w:val="0"/>
                <w:sz w:val="20"/>
                <w:szCs w:val="20"/>
                <w:lang w:bidi="ar"/>
              </w:rPr>
              <w:t>3%</w:t>
            </w:r>
          </w:p>
        </w:tc>
        <w:tc>
          <w:tcPr>
            <w:tcW w:w="591" w:type="pct"/>
            <w:tcBorders>
              <w:top w:val="single" w:sz="4" w:space="0" w:color="000000"/>
              <w:left w:val="single" w:sz="4" w:space="0" w:color="000000"/>
              <w:bottom w:val="single" w:sz="4" w:space="0" w:color="000000"/>
              <w:right w:val="single" w:sz="4" w:space="0" w:color="000000"/>
            </w:tcBorders>
          </w:tcPr>
          <w:p w14:paraId="3B2B1F91" w14:textId="77777777" w:rsidR="00AC56E9" w:rsidRDefault="00AC56E9" w:rsidP="00AC56E9">
            <w:pPr>
              <w:widowControl/>
              <w:jc w:val="center"/>
              <w:textAlignment w:val="bottom"/>
              <w:rPr>
                <w:rFonts w:ascii="宋体" w:eastAsia="宋体" w:hAnsi="宋体" w:cs="宋体"/>
                <w:color w:val="000000"/>
                <w:kern w:val="0"/>
                <w:sz w:val="20"/>
                <w:szCs w:val="20"/>
                <w:lang w:bidi="ar"/>
              </w:rPr>
            </w:pPr>
          </w:p>
        </w:tc>
      </w:tr>
      <w:tr w:rsidR="00B10039" w14:paraId="1F95F97B" w14:textId="0066D56C"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221ADBAD" w14:textId="77777777" w:rsidR="00B10039" w:rsidRDefault="00B10039" w:rsidP="00B1003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7</w:t>
            </w:r>
          </w:p>
        </w:tc>
        <w:tc>
          <w:tcPr>
            <w:tcW w:w="110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B6A3876" w14:textId="77777777" w:rsidR="00B10039" w:rsidRDefault="00B10039" w:rsidP="00B1003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钢制乙管</w:t>
            </w:r>
          </w:p>
        </w:tc>
        <w:tc>
          <w:tcPr>
            <w:tcW w:w="1069" w:type="pct"/>
            <w:tcBorders>
              <w:top w:val="single" w:sz="4" w:space="0" w:color="000000"/>
              <w:left w:val="single" w:sz="4" w:space="0" w:color="000000"/>
              <w:bottom w:val="single" w:sz="4" w:space="0" w:color="000000"/>
              <w:right w:val="single" w:sz="4" w:space="0" w:color="000000"/>
            </w:tcBorders>
          </w:tcPr>
          <w:p w14:paraId="3505050C" w14:textId="77777777" w:rsidR="00B10039" w:rsidRDefault="00B10039" w:rsidP="00B10039">
            <w:pPr>
              <w:widowControl/>
              <w:jc w:val="center"/>
              <w:textAlignment w:val="top"/>
              <w:rPr>
                <w:rFonts w:ascii="黑体" w:eastAsia="黑体" w:hAnsi="黑体" w:cs="宋体"/>
                <w:color w:val="000000"/>
                <w:kern w:val="0"/>
                <w:szCs w:val="21"/>
              </w:rPr>
            </w:pPr>
            <w:r>
              <w:rPr>
                <w:rFonts w:ascii="宋体" w:eastAsia="宋体" w:hAnsi="宋体" w:cs="宋体" w:hint="eastAsia"/>
                <w:color w:val="000000"/>
                <w:kern w:val="0"/>
                <w:sz w:val="20"/>
                <w:szCs w:val="20"/>
                <w:lang w:bidi="ar"/>
              </w:rPr>
              <w:t>D118*6</w:t>
            </w:r>
          </w:p>
        </w:tc>
        <w:tc>
          <w:tcPr>
            <w:tcW w:w="514" w:type="pct"/>
            <w:tcBorders>
              <w:top w:val="single" w:sz="4" w:space="0" w:color="000000"/>
              <w:left w:val="single" w:sz="4" w:space="0" w:color="000000"/>
              <w:bottom w:val="single" w:sz="4" w:space="0" w:color="000000"/>
              <w:right w:val="single" w:sz="4" w:space="0" w:color="000000"/>
            </w:tcBorders>
            <w:noWrap/>
            <w:vAlign w:val="bottom"/>
          </w:tcPr>
          <w:p w14:paraId="1C9F72B5" w14:textId="77777777" w:rsidR="00B10039" w:rsidRDefault="00B10039" w:rsidP="00B1003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个</w:t>
            </w:r>
          </w:p>
        </w:tc>
        <w:tc>
          <w:tcPr>
            <w:tcW w:w="592" w:type="pct"/>
            <w:tcBorders>
              <w:top w:val="single" w:sz="4" w:space="0" w:color="000000"/>
              <w:left w:val="single" w:sz="4" w:space="0" w:color="000000"/>
              <w:bottom w:val="single" w:sz="4" w:space="0" w:color="000000"/>
              <w:right w:val="single" w:sz="4" w:space="0" w:color="000000"/>
            </w:tcBorders>
            <w:vAlign w:val="bottom"/>
          </w:tcPr>
          <w:p w14:paraId="2C0038F6" w14:textId="77777777" w:rsidR="00B10039" w:rsidRDefault="00B10039" w:rsidP="00B10039">
            <w:pPr>
              <w:widowControl/>
              <w:jc w:val="center"/>
              <w:textAlignment w:val="bottom"/>
              <w:rPr>
                <w:rFonts w:ascii="黑体" w:eastAsia="黑体" w:hAnsi="黑体" w:cs="宋体"/>
                <w:kern w:val="0"/>
                <w:szCs w:val="21"/>
              </w:rPr>
            </w:pPr>
            <w:r>
              <w:rPr>
                <w:rFonts w:ascii="宋体" w:eastAsia="宋体" w:hAnsi="宋体" w:cs="宋体" w:hint="eastAsia"/>
                <w:color w:val="000000"/>
                <w:kern w:val="0"/>
                <w:sz w:val="20"/>
                <w:szCs w:val="20"/>
                <w:lang w:bidi="ar"/>
              </w:rPr>
              <w:t>1</w:t>
            </w:r>
          </w:p>
        </w:tc>
        <w:tc>
          <w:tcPr>
            <w:tcW w:w="592" w:type="pct"/>
            <w:tcBorders>
              <w:top w:val="single" w:sz="4" w:space="0" w:color="000000"/>
              <w:left w:val="single" w:sz="4" w:space="0" w:color="000000"/>
              <w:bottom w:val="single" w:sz="4" w:space="0" w:color="000000"/>
              <w:right w:val="single" w:sz="4" w:space="0" w:color="000000"/>
            </w:tcBorders>
          </w:tcPr>
          <w:p w14:paraId="3B2BA700" w14:textId="0A750D9C" w:rsidR="00B10039" w:rsidRDefault="00B10039" w:rsidP="00B10039">
            <w:pPr>
              <w:widowControl/>
              <w:jc w:val="center"/>
              <w:textAlignment w:val="bottom"/>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single" w:sz="4" w:space="0" w:color="000000"/>
              <w:left w:val="single" w:sz="4" w:space="0" w:color="000000"/>
              <w:bottom w:val="single" w:sz="4" w:space="0" w:color="000000"/>
              <w:right w:val="single" w:sz="4" w:space="0" w:color="000000"/>
            </w:tcBorders>
          </w:tcPr>
          <w:p w14:paraId="04163840" w14:textId="77777777" w:rsidR="00B10039" w:rsidRDefault="00B10039" w:rsidP="00B10039">
            <w:pPr>
              <w:widowControl/>
              <w:jc w:val="center"/>
              <w:textAlignment w:val="bottom"/>
              <w:rPr>
                <w:rFonts w:ascii="宋体" w:eastAsia="宋体" w:hAnsi="宋体" w:cs="宋体"/>
                <w:color w:val="000000"/>
                <w:kern w:val="0"/>
                <w:sz w:val="20"/>
                <w:szCs w:val="20"/>
                <w:lang w:bidi="ar"/>
              </w:rPr>
            </w:pPr>
          </w:p>
        </w:tc>
      </w:tr>
      <w:tr w:rsidR="00B10039" w14:paraId="62DFC77F" w14:textId="6378A293"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57909B6E" w14:textId="77777777" w:rsidR="00B10039" w:rsidRDefault="00B10039" w:rsidP="00B1003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8</w:t>
            </w:r>
          </w:p>
        </w:tc>
        <w:tc>
          <w:tcPr>
            <w:tcW w:w="110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1A7AA31" w14:textId="77777777" w:rsidR="00B10039" w:rsidRDefault="00B10039" w:rsidP="00B1003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钢转换件</w:t>
            </w:r>
          </w:p>
        </w:tc>
        <w:tc>
          <w:tcPr>
            <w:tcW w:w="1069" w:type="pct"/>
            <w:tcBorders>
              <w:top w:val="single" w:sz="4" w:space="0" w:color="000000"/>
              <w:left w:val="single" w:sz="4" w:space="0" w:color="000000"/>
              <w:bottom w:val="single" w:sz="4" w:space="0" w:color="000000"/>
              <w:right w:val="single" w:sz="4" w:space="0" w:color="000000"/>
            </w:tcBorders>
          </w:tcPr>
          <w:p w14:paraId="783914D4" w14:textId="77777777" w:rsidR="00B10039" w:rsidRDefault="00B10039" w:rsidP="00B10039">
            <w:pPr>
              <w:widowControl/>
              <w:jc w:val="center"/>
              <w:textAlignment w:val="top"/>
              <w:rPr>
                <w:rFonts w:ascii="黑体" w:eastAsia="黑体" w:hAnsi="黑体" w:cs="宋体"/>
                <w:color w:val="000000"/>
                <w:kern w:val="0"/>
                <w:szCs w:val="21"/>
              </w:rPr>
            </w:pPr>
            <w:r>
              <w:rPr>
                <w:rFonts w:ascii="宋体" w:eastAsia="宋体" w:hAnsi="宋体" w:cs="宋体" w:hint="eastAsia"/>
                <w:color w:val="000000"/>
                <w:kern w:val="0"/>
                <w:sz w:val="20"/>
                <w:szCs w:val="20"/>
                <w:lang w:bidi="ar"/>
              </w:rPr>
              <w:t>D532*8</w:t>
            </w:r>
          </w:p>
        </w:tc>
        <w:tc>
          <w:tcPr>
            <w:tcW w:w="514" w:type="pct"/>
            <w:tcBorders>
              <w:top w:val="single" w:sz="4" w:space="0" w:color="000000"/>
              <w:left w:val="single" w:sz="4" w:space="0" w:color="000000"/>
              <w:bottom w:val="single" w:sz="4" w:space="0" w:color="000000"/>
              <w:right w:val="single" w:sz="4" w:space="0" w:color="000000"/>
            </w:tcBorders>
            <w:noWrap/>
            <w:vAlign w:val="bottom"/>
          </w:tcPr>
          <w:p w14:paraId="40E112F5" w14:textId="77777777" w:rsidR="00B10039" w:rsidRDefault="00B10039" w:rsidP="00B1003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个</w:t>
            </w:r>
          </w:p>
        </w:tc>
        <w:tc>
          <w:tcPr>
            <w:tcW w:w="592" w:type="pct"/>
            <w:tcBorders>
              <w:top w:val="single" w:sz="4" w:space="0" w:color="000000"/>
              <w:left w:val="single" w:sz="4" w:space="0" w:color="000000"/>
              <w:bottom w:val="single" w:sz="4" w:space="0" w:color="000000"/>
              <w:right w:val="single" w:sz="4" w:space="0" w:color="000000"/>
            </w:tcBorders>
            <w:vAlign w:val="bottom"/>
          </w:tcPr>
          <w:p w14:paraId="15A12A48" w14:textId="77777777" w:rsidR="00B10039" w:rsidRDefault="00B10039" w:rsidP="00B10039">
            <w:pPr>
              <w:widowControl/>
              <w:jc w:val="center"/>
              <w:textAlignment w:val="bottom"/>
              <w:rPr>
                <w:rFonts w:ascii="黑体" w:eastAsia="黑体" w:hAnsi="黑体" w:cs="宋体"/>
                <w:kern w:val="0"/>
                <w:szCs w:val="21"/>
              </w:rPr>
            </w:pPr>
            <w:r>
              <w:rPr>
                <w:rFonts w:ascii="宋体" w:eastAsia="宋体" w:hAnsi="宋体" w:cs="宋体" w:hint="eastAsia"/>
                <w:color w:val="000000"/>
                <w:kern w:val="0"/>
                <w:sz w:val="20"/>
                <w:szCs w:val="20"/>
                <w:lang w:bidi="ar"/>
              </w:rPr>
              <w:t>6</w:t>
            </w:r>
          </w:p>
        </w:tc>
        <w:tc>
          <w:tcPr>
            <w:tcW w:w="592" w:type="pct"/>
            <w:tcBorders>
              <w:top w:val="single" w:sz="4" w:space="0" w:color="000000"/>
              <w:left w:val="single" w:sz="4" w:space="0" w:color="000000"/>
              <w:bottom w:val="single" w:sz="4" w:space="0" w:color="000000"/>
              <w:right w:val="single" w:sz="4" w:space="0" w:color="000000"/>
            </w:tcBorders>
          </w:tcPr>
          <w:p w14:paraId="1EA20929" w14:textId="4797D40A" w:rsidR="00B10039" w:rsidRDefault="00B10039" w:rsidP="00B10039">
            <w:pPr>
              <w:widowControl/>
              <w:jc w:val="center"/>
              <w:textAlignment w:val="bottom"/>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single" w:sz="4" w:space="0" w:color="000000"/>
              <w:left w:val="single" w:sz="4" w:space="0" w:color="000000"/>
              <w:bottom w:val="single" w:sz="4" w:space="0" w:color="000000"/>
              <w:right w:val="single" w:sz="4" w:space="0" w:color="000000"/>
            </w:tcBorders>
          </w:tcPr>
          <w:p w14:paraId="2601D9E0" w14:textId="77777777" w:rsidR="00B10039" w:rsidRDefault="00B10039" w:rsidP="00B10039">
            <w:pPr>
              <w:widowControl/>
              <w:jc w:val="center"/>
              <w:textAlignment w:val="bottom"/>
              <w:rPr>
                <w:rFonts w:ascii="宋体" w:eastAsia="宋体" w:hAnsi="宋体" w:cs="宋体"/>
                <w:color w:val="000000"/>
                <w:kern w:val="0"/>
                <w:sz w:val="20"/>
                <w:szCs w:val="20"/>
                <w:lang w:bidi="ar"/>
              </w:rPr>
            </w:pPr>
          </w:p>
        </w:tc>
      </w:tr>
      <w:tr w:rsidR="00B10039" w14:paraId="420D2F49" w14:textId="30102C5C"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3DF54DF2" w14:textId="77777777" w:rsidR="00B10039" w:rsidRDefault="00B10039" w:rsidP="00B1003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9</w:t>
            </w:r>
          </w:p>
        </w:tc>
        <w:tc>
          <w:tcPr>
            <w:tcW w:w="110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6BC0B98" w14:textId="77777777" w:rsidR="00B10039" w:rsidRDefault="00B10039" w:rsidP="00B1003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钢制法兰短管</w:t>
            </w:r>
          </w:p>
        </w:tc>
        <w:tc>
          <w:tcPr>
            <w:tcW w:w="1069" w:type="pct"/>
            <w:tcBorders>
              <w:top w:val="single" w:sz="4" w:space="0" w:color="000000"/>
              <w:left w:val="single" w:sz="4" w:space="0" w:color="000000"/>
              <w:bottom w:val="single" w:sz="4" w:space="0" w:color="000000"/>
              <w:right w:val="single" w:sz="4" w:space="0" w:color="000000"/>
            </w:tcBorders>
          </w:tcPr>
          <w:p w14:paraId="77156F0D" w14:textId="77777777" w:rsidR="00B10039" w:rsidRDefault="00B10039" w:rsidP="00B10039">
            <w:pPr>
              <w:widowControl/>
              <w:jc w:val="center"/>
              <w:textAlignment w:val="top"/>
              <w:rPr>
                <w:rFonts w:ascii="黑体" w:eastAsia="黑体" w:hAnsi="黑体" w:cs="宋体"/>
                <w:color w:val="000000"/>
                <w:kern w:val="0"/>
                <w:szCs w:val="21"/>
              </w:rPr>
            </w:pPr>
            <w:r>
              <w:rPr>
                <w:rFonts w:ascii="宋体" w:eastAsia="宋体" w:hAnsi="宋体" w:cs="宋体" w:hint="eastAsia"/>
                <w:color w:val="000000"/>
                <w:kern w:val="0"/>
                <w:sz w:val="20"/>
                <w:szCs w:val="20"/>
                <w:lang w:bidi="ar"/>
              </w:rPr>
              <w:t>D532*8</w:t>
            </w:r>
          </w:p>
        </w:tc>
        <w:tc>
          <w:tcPr>
            <w:tcW w:w="514" w:type="pct"/>
            <w:tcBorders>
              <w:top w:val="single" w:sz="4" w:space="0" w:color="000000"/>
              <w:left w:val="single" w:sz="4" w:space="0" w:color="000000"/>
              <w:bottom w:val="single" w:sz="4" w:space="0" w:color="000000"/>
              <w:right w:val="single" w:sz="4" w:space="0" w:color="000000"/>
            </w:tcBorders>
            <w:noWrap/>
            <w:vAlign w:val="bottom"/>
          </w:tcPr>
          <w:p w14:paraId="0C5245B4" w14:textId="77777777" w:rsidR="00B10039" w:rsidRDefault="00B10039" w:rsidP="00B1003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个</w:t>
            </w:r>
          </w:p>
        </w:tc>
        <w:tc>
          <w:tcPr>
            <w:tcW w:w="592" w:type="pct"/>
            <w:tcBorders>
              <w:top w:val="single" w:sz="4" w:space="0" w:color="000000"/>
              <w:left w:val="single" w:sz="4" w:space="0" w:color="000000"/>
              <w:bottom w:val="single" w:sz="4" w:space="0" w:color="000000"/>
              <w:right w:val="single" w:sz="4" w:space="0" w:color="000000"/>
            </w:tcBorders>
            <w:vAlign w:val="bottom"/>
          </w:tcPr>
          <w:p w14:paraId="4B48C728" w14:textId="77777777" w:rsidR="00B10039" w:rsidRDefault="00B10039" w:rsidP="00B10039">
            <w:pPr>
              <w:widowControl/>
              <w:jc w:val="center"/>
              <w:textAlignment w:val="bottom"/>
              <w:rPr>
                <w:rFonts w:ascii="黑体" w:eastAsia="黑体" w:hAnsi="黑体" w:cs="宋体"/>
                <w:kern w:val="0"/>
                <w:szCs w:val="21"/>
              </w:rPr>
            </w:pPr>
            <w:r>
              <w:rPr>
                <w:rFonts w:ascii="宋体" w:eastAsia="宋体" w:hAnsi="宋体" w:cs="宋体" w:hint="eastAsia"/>
                <w:color w:val="000000"/>
                <w:kern w:val="0"/>
                <w:sz w:val="20"/>
                <w:szCs w:val="20"/>
                <w:lang w:bidi="ar"/>
              </w:rPr>
              <w:t>2</w:t>
            </w:r>
          </w:p>
        </w:tc>
        <w:tc>
          <w:tcPr>
            <w:tcW w:w="592" w:type="pct"/>
            <w:tcBorders>
              <w:top w:val="single" w:sz="4" w:space="0" w:color="000000"/>
              <w:left w:val="single" w:sz="4" w:space="0" w:color="000000"/>
              <w:bottom w:val="single" w:sz="4" w:space="0" w:color="000000"/>
              <w:right w:val="single" w:sz="4" w:space="0" w:color="000000"/>
            </w:tcBorders>
          </w:tcPr>
          <w:p w14:paraId="246B39F5" w14:textId="26AE7095" w:rsidR="00B10039" w:rsidRDefault="00B10039" w:rsidP="00B10039">
            <w:pPr>
              <w:widowControl/>
              <w:jc w:val="center"/>
              <w:textAlignment w:val="bottom"/>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single" w:sz="4" w:space="0" w:color="000000"/>
              <w:left w:val="single" w:sz="4" w:space="0" w:color="000000"/>
              <w:bottom w:val="single" w:sz="4" w:space="0" w:color="000000"/>
              <w:right w:val="single" w:sz="4" w:space="0" w:color="000000"/>
            </w:tcBorders>
          </w:tcPr>
          <w:p w14:paraId="778291EC" w14:textId="77777777" w:rsidR="00B10039" w:rsidRDefault="00B10039" w:rsidP="00B10039">
            <w:pPr>
              <w:widowControl/>
              <w:jc w:val="center"/>
              <w:textAlignment w:val="bottom"/>
              <w:rPr>
                <w:rFonts w:ascii="宋体" w:eastAsia="宋体" w:hAnsi="宋体" w:cs="宋体"/>
                <w:color w:val="000000"/>
                <w:kern w:val="0"/>
                <w:sz w:val="20"/>
                <w:szCs w:val="20"/>
                <w:lang w:bidi="ar"/>
              </w:rPr>
            </w:pPr>
          </w:p>
        </w:tc>
      </w:tr>
      <w:tr w:rsidR="00B10039" w14:paraId="52170528" w14:textId="6724F608" w:rsidTr="00AC56E9">
        <w:trPr>
          <w:trHeight w:val="480"/>
          <w:jc w:val="center"/>
        </w:trPr>
        <w:tc>
          <w:tcPr>
            <w:tcW w:w="539" w:type="pct"/>
            <w:tcBorders>
              <w:top w:val="single" w:sz="4" w:space="0" w:color="000000"/>
              <w:left w:val="single" w:sz="4" w:space="0" w:color="000000"/>
              <w:bottom w:val="single" w:sz="4" w:space="0" w:color="000000"/>
              <w:right w:val="single" w:sz="4" w:space="0" w:color="000000"/>
            </w:tcBorders>
            <w:vAlign w:val="bottom"/>
          </w:tcPr>
          <w:p w14:paraId="0EDBD0A0" w14:textId="77777777" w:rsidR="00B10039" w:rsidRDefault="00B10039" w:rsidP="00B10039">
            <w:pPr>
              <w:widowControl/>
              <w:jc w:val="center"/>
              <w:textAlignment w:val="bottom"/>
              <w:rPr>
                <w:rFonts w:ascii="黑体" w:eastAsia="黑体" w:hAnsi="黑体" w:cs="宋体"/>
                <w:color w:val="000000"/>
                <w:kern w:val="0"/>
                <w:sz w:val="22"/>
              </w:rPr>
            </w:pPr>
            <w:r>
              <w:rPr>
                <w:rFonts w:ascii="黑体" w:eastAsia="黑体" w:hAnsi="宋体" w:cs="黑体" w:hint="eastAsia"/>
                <w:color w:val="000000"/>
                <w:kern w:val="0"/>
                <w:sz w:val="22"/>
                <w:szCs w:val="22"/>
                <w:lang w:bidi="ar"/>
              </w:rPr>
              <w:t>10</w:t>
            </w:r>
          </w:p>
        </w:tc>
        <w:tc>
          <w:tcPr>
            <w:tcW w:w="110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1DF3A15" w14:textId="77777777" w:rsidR="00B10039" w:rsidRDefault="00B10039" w:rsidP="00B1003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钢制法兰三通</w:t>
            </w:r>
          </w:p>
        </w:tc>
        <w:tc>
          <w:tcPr>
            <w:tcW w:w="1069" w:type="pct"/>
            <w:tcBorders>
              <w:top w:val="single" w:sz="4" w:space="0" w:color="000000"/>
              <w:left w:val="single" w:sz="4" w:space="0" w:color="000000"/>
              <w:bottom w:val="single" w:sz="4" w:space="0" w:color="000000"/>
              <w:right w:val="single" w:sz="4" w:space="0" w:color="000000"/>
            </w:tcBorders>
          </w:tcPr>
          <w:p w14:paraId="0BC3F4B3" w14:textId="77777777" w:rsidR="00B10039" w:rsidRDefault="00B10039" w:rsidP="00B10039">
            <w:pPr>
              <w:widowControl/>
              <w:jc w:val="center"/>
              <w:textAlignment w:val="top"/>
              <w:rPr>
                <w:rFonts w:ascii="黑体" w:eastAsia="黑体" w:hAnsi="黑体" w:cs="宋体"/>
                <w:color w:val="000000"/>
                <w:kern w:val="0"/>
                <w:szCs w:val="21"/>
              </w:rPr>
            </w:pPr>
            <w:r>
              <w:rPr>
                <w:rFonts w:ascii="宋体" w:eastAsia="宋体" w:hAnsi="宋体" w:cs="宋体" w:hint="eastAsia"/>
                <w:color w:val="000000"/>
                <w:kern w:val="0"/>
                <w:sz w:val="20"/>
                <w:szCs w:val="20"/>
                <w:lang w:bidi="ar"/>
              </w:rPr>
              <w:t>D532*8*118*6</w:t>
            </w:r>
          </w:p>
        </w:tc>
        <w:tc>
          <w:tcPr>
            <w:tcW w:w="514" w:type="pct"/>
            <w:tcBorders>
              <w:top w:val="single" w:sz="4" w:space="0" w:color="000000"/>
              <w:left w:val="single" w:sz="4" w:space="0" w:color="000000"/>
              <w:bottom w:val="single" w:sz="4" w:space="0" w:color="000000"/>
              <w:right w:val="single" w:sz="4" w:space="0" w:color="000000"/>
            </w:tcBorders>
            <w:noWrap/>
            <w:vAlign w:val="bottom"/>
          </w:tcPr>
          <w:p w14:paraId="778F2BEC" w14:textId="77777777" w:rsidR="00B10039" w:rsidRDefault="00B10039" w:rsidP="00B10039">
            <w:pPr>
              <w:widowControl/>
              <w:jc w:val="center"/>
              <w:textAlignment w:val="bottom"/>
              <w:rPr>
                <w:rFonts w:ascii="黑体" w:eastAsia="黑体" w:hAnsi="黑体" w:cs="宋体"/>
                <w:color w:val="000000"/>
                <w:kern w:val="0"/>
                <w:szCs w:val="21"/>
              </w:rPr>
            </w:pPr>
            <w:r>
              <w:rPr>
                <w:rFonts w:ascii="宋体" w:eastAsia="宋体" w:hAnsi="宋体" w:cs="宋体" w:hint="eastAsia"/>
                <w:color w:val="000000"/>
                <w:kern w:val="0"/>
                <w:sz w:val="20"/>
                <w:szCs w:val="20"/>
                <w:lang w:bidi="ar"/>
              </w:rPr>
              <w:t>个</w:t>
            </w:r>
          </w:p>
        </w:tc>
        <w:tc>
          <w:tcPr>
            <w:tcW w:w="592" w:type="pct"/>
            <w:tcBorders>
              <w:top w:val="single" w:sz="4" w:space="0" w:color="000000"/>
              <w:left w:val="single" w:sz="4" w:space="0" w:color="000000"/>
              <w:bottom w:val="single" w:sz="4" w:space="0" w:color="000000"/>
              <w:right w:val="single" w:sz="4" w:space="0" w:color="000000"/>
            </w:tcBorders>
            <w:vAlign w:val="bottom"/>
          </w:tcPr>
          <w:p w14:paraId="4A950614" w14:textId="77777777" w:rsidR="00B10039" w:rsidRDefault="00B10039" w:rsidP="00B10039">
            <w:pPr>
              <w:widowControl/>
              <w:jc w:val="center"/>
              <w:textAlignment w:val="bottom"/>
              <w:rPr>
                <w:rFonts w:ascii="黑体" w:eastAsia="黑体" w:hAnsi="黑体" w:cs="宋体"/>
                <w:kern w:val="0"/>
                <w:szCs w:val="21"/>
              </w:rPr>
            </w:pPr>
            <w:r>
              <w:rPr>
                <w:rFonts w:ascii="宋体" w:eastAsia="宋体" w:hAnsi="宋体" w:cs="宋体" w:hint="eastAsia"/>
                <w:color w:val="000000"/>
                <w:kern w:val="0"/>
                <w:sz w:val="20"/>
                <w:szCs w:val="20"/>
                <w:lang w:bidi="ar"/>
              </w:rPr>
              <w:t>1</w:t>
            </w:r>
          </w:p>
        </w:tc>
        <w:tc>
          <w:tcPr>
            <w:tcW w:w="592" w:type="pct"/>
            <w:tcBorders>
              <w:top w:val="single" w:sz="4" w:space="0" w:color="000000"/>
              <w:left w:val="single" w:sz="4" w:space="0" w:color="000000"/>
              <w:bottom w:val="single" w:sz="4" w:space="0" w:color="000000"/>
              <w:right w:val="single" w:sz="4" w:space="0" w:color="000000"/>
            </w:tcBorders>
          </w:tcPr>
          <w:p w14:paraId="1E29D449" w14:textId="0D21BBA7" w:rsidR="00B10039" w:rsidRDefault="00B10039" w:rsidP="00B10039">
            <w:pPr>
              <w:widowControl/>
              <w:jc w:val="center"/>
              <w:textAlignment w:val="bottom"/>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single" w:sz="4" w:space="0" w:color="000000"/>
              <w:left w:val="single" w:sz="4" w:space="0" w:color="000000"/>
              <w:bottom w:val="single" w:sz="4" w:space="0" w:color="000000"/>
              <w:right w:val="single" w:sz="4" w:space="0" w:color="000000"/>
            </w:tcBorders>
          </w:tcPr>
          <w:p w14:paraId="0FFF6EF2" w14:textId="77777777" w:rsidR="00B10039" w:rsidRDefault="00B10039" w:rsidP="00B10039">
            <w:pPr>
              <w:widowControl/>
              <w:jc w:val="center"/>
              <w:textAlignment w:val="bottom"/>
              <w:rPr>
                <w:rFonts w:ascii="宋体" w:eastAsia="宋体" w:hAnsi="宋体" w:cs="宋体"/>
                <w:color w:val="000000"/>
                <w:kern w:val="0"/>
                <w:sz w:val="20"/>
                <w:szCs w:val="20"/>
                <w:lang w:bidi="ar"/>
              </w:rPr>
            </w:pPr>
          </w:p>
        </w:tc>
      </w:tr>
      <w:tr w:rsidR="00B10039" w14:paraId="7750F9A5" w14:textId="554FEBD1"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2DABD7"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11</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6B264EEA"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钢管</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37AE51DB"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D532*8</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3587194C"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米</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1AE2512D"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592" w:type="pct"/>
            <w:tcBorders>
              <w:top w:val="nil"/>
              <w:left w:val="single" w:sz="4" w:space="0" w:color="000000"/>
              <w:bottom w:val="single" w:sz="4" w:space="0" w:color="000000"/>
              <w:right w:val="single" w:sz="4" w:space="0" w:color="000000"/>
            </w:tcBorders>
          </w:tcPr>
          <w:p w14:paraId="30AFFAD0" w14:textId="6228BFFF"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761689B6"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11B44DD1" w14:textId="59AE14AF"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62806"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12</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4DBA5C66"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钢管</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01779664"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D222*6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63D12BEE"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米</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6A8F2CBD"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592" w:type="pct"/>
            <w:tcBorders>
              <w:top w:val="nil"/>
              <w:left w:val="single" w:sz="4" w:space="0" w:color="000000"/>
              <w:bottom w:val="single" w:sz="4" w:space="0" w:color="000000"/>
              <w:right w:val="single" w:sz="4" w:space="0" w:color="000000"/>
            </w:tcBorders>
          </w:tcPr>
          <w:p w14:paraId="2A178FD2" w14:textId="505A7AAB"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065C6A4D"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1CBD9D73" w14:textId="2266AE97"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1A07C4"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13</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7AA8D6EC"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钢管</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3A4A0B14"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D170*6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4597D51C"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米</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6CD75AA7"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592" w:type="pct"/>
            <w:tcBorders>
              <w:top w:val="nil"/>
              <w:left w:val="single" w:sz="4" w:space="0" w:color="000000"/>
              <w:bottom w:val="single" w:sz="4" w:space="0" w:color="000000"/>
              <w:right w:val="single" w:sz="4" w:space="0" w:color="000000"/>
            </w:tcBorders>
          </w:tcPr>
          <w:p w14:paraId="302A9782" w14:textId="3A20D494"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5844AD8C"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3125D066" w14:textId="5DC2B3C4"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4E0418"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14</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18FFD2DB"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钢管</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2948CFA3"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D118*6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69525CE8"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米</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17C30F11"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592" w:type="pct"/>
            <w:tcBorders>
              <w:top w:val="nil"/>
              <w:left w:val="single" w:sz="4" w:space="0" w:color="000000"/>
              <w:bottom w:val="single" w:sz="4" w:space="0" w:color="000000"/>
              <w:right w:val="single" w:sz="4" w:space="0" w:color="000000"/>
            </w:tcBorders>
          </w:tcPr>
          <w:p w14:paraId="2A9D78C9" w14:textId="1887FF2B"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1177533A"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5D9A27E0" w14:textId="29C09690"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B8AF00"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15</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521E5396"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钢转换件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7079915C"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D532*8</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02CA5788"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278CBF78"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592" w:type="pct"/>
            <w:tcBorders>
              <w:top w:val="nil"/>
              <w:left w:val="single" w:sz="4" w:space="0" w:color="000000"/>
              <w:bottom w:val="single" w:sz="4" w:space="0" w:color="000000"/>
              <w:right w:val="single" w:sz="4" w:space="0" w:color="000000"/>
            </w:tcBorders>
          </w:tcPr>
          <w:p w14:paraId="17DB305C" w14:textId="3454E073"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5C5CD885"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786C656E" w14:textId="70EB47B8"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F89F94"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16</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460EDD7D"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钢转换件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4353CD77"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D326*6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00FE2BE5"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31E6A59E"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592" w:type="pct"/>
            <w:tcBorders>
              <w:top w:val="nil"/>
              <w:left w:val="single" w:sz="4" w:space="0" w:color="000000"/>
              <w:bottom w:val="single" w:sz="4" w:space="0" w:color="000000"/>
              <w:right w:val="single" w:sz="4" w:space="0" w:color="000000"/>
            </w:tcBorders>
          </w:tcPr>
          <w:p w14:paraId="3F298BF4" w14:textId="37336EB9"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0D2B6325"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6D03A0D4" w14:textId="54873B50"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7C19CB"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17</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40F66779"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钢制弯头</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47EC67FF"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D326*6*90°</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535E6FB6"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68F07D4B"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592" w:type="pct"/>
            <w:tcBorders>
              <w:top w:val="nil"/>
              <w:left w:val="single" w:sz="4" w:space="0" w:color="000000"/>
              <w:bottom w:val="single" w:sz="4" w:space="0" w:color="000000"/>
              <w:right w:val="single" w:sz="4" w:space="0" w:color="000000"/>
            </w:tcBorders>
          </w:tcPr>
          <w:p w14:paraId="4799418C" w14:textId="4B2B8BF8"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62FB40BB"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5DBA2521" w14:textId="5BEF2983"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3DC526"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18</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3FC11E71"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钢制弯头</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6EB9B482"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D170*6*90°</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654EC8CC"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1A7A37C4"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599096CC" w14:textId="60A57DFC"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01186FCB"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3DE0AEA8" w14:textId="21857320"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2F5567"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19</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37EC3845"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钢制弯头</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7C377F76"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D118*6*90°</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7821CE3F"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43F234CE"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6AD17645" w14:textId="47DF2508"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179E44D5"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5EB05A69" w14:textId="2DC352D2"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994B7B"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20</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66F18F77"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钢制三通</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5C19A3B7"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D1048*10*D532*8</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5EAA9B5D"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5217309A"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73690855" w14:textId="569C80BE"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394CFD4C"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7A06B9EC" w14:textId="599E14E0"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895F83"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21</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6721F79C"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钢制三通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1D24FF67"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D1048*10*D326*6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2F66E331"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1926A14D"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6316B386" w14:textId="4D03D4E3"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2093C9D1"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2A5CDDBB" w14:textId="60B214BD"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17805A"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22</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73A3F301"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钢制三通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73AE665F"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D1048*10*D170*6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049A31D7"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2A76CB2A"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76FFCE7E" w14:textId="270AD678"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2AD2913F"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5752D18F" w14:textId="6B1AD7A7"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B30FBF"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23</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3B6FF0CC"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钢制三通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507596DA"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D532*8*532*8</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4A2913BE"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24E7451B"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2AF99C24" w14:textId="65D27070"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7FD02397"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0A727201" w14:textId="6EF256DB"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3E2FFF"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24</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2FC40355"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钢制三通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0DC0A87A"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D532*8*326*6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330C0692"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6F64D5FE"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0DC206DA" w14:textId="55307764"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61FB0B43"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47F3040E" w14:textId="76EC0558"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8C463C"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25</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176F5CA4"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钢制三通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2641C82F"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D326*6*326*6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44A98D4A"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379E1E09"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3CD60E99" w14:textId="3F611716"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5795F269"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78BC5093" w14:textId="2E818049"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EF5D2F"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lastRenderedPageBreak/>
              <w:t>26</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09D6B496"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钢制三通</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0CDA902C"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D170*6*170*6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37D9ABDF"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34A35338"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016CD3AF" w14:textId="0ABF8614"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392337B4"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608296BF" w14:textId="171CBD4C"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C114F"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27</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2BE0F1EC"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钢制三通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6FADA5B3"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D170*6*118*6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73BAC25B"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5EBF007D"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20CD9D17" w14:textId="708773FF"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4496DC55"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59B6B596" w14:textId="6A8F8CE8"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DE0757"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28</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3CCC41F0"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钢制三通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030A69E9"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D222*6*118*6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418DBB54"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75585B62"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099BF3A1" w14:textId="1779E976"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201D8CEE"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0FC0B75E" w14:textId="28B44879"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61266A"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29</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170B9211"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钢制乙管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31EF5CAF"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D532*8</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46C37C7E"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548BBC39"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6913AF08" w14:textId="3AFE1608"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274D24C6"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4E3813B7" w14:textId="55887919"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4750C3"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30</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1DF22AD9"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钢制乙管</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6E6290C9"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D118*6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56595393"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3BE7FF40"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592" w:type="pct"/>
            <w:tcBorders>
              <w:top w:val="nil"/>
              <w:left w:val="single" w:sz="4" w:space="0" w:color="000000"/>
              <w:bottom w:val="single" w:sz="4" w:space="0" w:color="000000"/>
              <w:right w:val="single" w:sz="4" w:space="0" w:color="000000"/>
            </w:tcBorders>
          </w:tcPr>
          <w:p w14:paraId="20933E77" w14:textId="409FF34B"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6F9AA49F"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2A71579D" w14:textId="1AAA6139"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5928AC"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31</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6F7A3C7A"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钢转换件</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3F6F0709"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D532*8</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216DC1B5"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0AAD03A4"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592" w:type="pct"/>
            <w:tcBorders>
              <w:top w:val="nil"/>
              <w:left w:val="single" w:sz="4" w:space="0" w:color="000000"/>
              <w:bottom w:val="single" w:sz="4" w:space="0" w:color="000000"/>
              <w:right w:val="single" w:sz="4" w:space="0" w:color="000000"/>
            </w:tcBorders>
          </w:tcPr>
          <w:p w14:paraId="0818E432" w14:textId="53455B89"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15608C1F"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199E0A55" w14:textId="33EC2E85"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3ADBE1"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32</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42122945"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钢制法兰短管</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4DC6106F"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D532*8</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42716065"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128BD604"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592" w:type="pct"/>
            <w:tcBorders>
              <w:top w:val="nil"/>
              <w:left w:val="single" w:sz="4" w:space="0" w:color="000000"/>
              <w:bottom w:val="single" w:sz="4" w:space="0" w:color="000000"/>
              <w:right w:val="single" w:sz="4" w:space="0" w:color="000000"/>
            </w:tcBorders>
          </w:tcPr>
          <w:p w14:paraId="4A5DC234" w14:textId="26D58810"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06C17312"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12237841" w14:textId="46682958"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FF1F2A"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33</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7C5B889D"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钢制法兰三通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5E94E0A0"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D532*8*222*6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107A420E"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3D44C417"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5DC9073B" w14:textId="68D199DD"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2506EA77"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r w:rsidR="00B10039" w14:paraId="4821ECF5" w14:textId="155D9460" w:rsidTr="00AC56E9">
        <w:trPr>
          <w:trHeight w:val="460"/>
          <w:jc w:val="center"/>
        </w:trPr>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C91D8B" w14:textId="77777777" w:rsidR="00B10039" w:rsidRDefault="00B10039" w:rsidP="00B10039">
            <w:pPr>
              <w:widowControl/>
              <w:jc w:val="center"/>
              <w:textAlignment w:val="bottom"/>
              <w:rPr>
                <w:rFonts w:ascii="宋体" w:eastAsia="宋体" w:hAnsi="宋体" w:cs="宋体"/>
                <w:color w:val="000000"/>
                <w:sz w:val="20"/>
                <w:szCs w:val="20"/>
              </w:rPr>
            </w:pPr>
            <w:r>
              <w:rPr>
                <w:rFonts w:ascii="黑体" w:eastAsia="黑体" w:hAnsi="宋体" w:cs="黑体" w:hint="eastAsia"/>
                <w:color w:val="000000"/>
                <w:kern w:val="0"/>
                <w:sz w:val="22"/>
                <w:szCs w:val="22"/>
                <w:lang w:bidi="ar"/>
              </w:rPr>
              <w:t>34</w:t>
            </w:r>
          </w:p>
        </w:tc>
        <w:tc>
          <w:tcPr>
            <w:tcW w:w="1103" w:type="pct"/>
            <w:tcBorders>
              <w:top w:val="nil"/>
              <w:left w:val="single" w:sz="4" w:space="0" w:color="000000"/>
              <w:bottom w:val="single" w:sz="4" w:space="0" w:color="000000"/>
              <w:right w:val="single" w:sz="4" w:space="0" w:color="000000"/>
            </w:tcBorders>
            <w:shd w:val="clear" w:color="auto" w:fill="auto"/>
            <w:noWrap/>
            <w:vAlign w:val="center"/>
          </w:tcPr>
          <w:p w14:paraId="3F7F45B9"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钢制法兰三通    </w:t>
            </w:r>
          </w:p>
        </w:tc>
        <w:tc>
          <w:tcPr>
            <w:tcW w:w="1069" w:type="pct"/>
            <w:tcBorders>
              <w:top w:val="nil"/>
              <w:left w:val="single" w:sz="4" w:space="0" w:color="000000"/>
              <w:bottom w:val="single" w:sz="4" w:space="0" w:color="000000"/>
              <w:right w:val="single" w:sz="4" w:space="0" w:color="000000"/>
            </w:tcBorders>
            <w:shd w:val="clear" w:color="auto" w:fill="auto"/>
            <w:noWrap/>
            <w:vAlign w:val="center"/>
          </w:tcPr>
          <w:p w14:paraId="10A29729"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D532*8*170*6</w:t>
            </w:r>
          </w:p>
        </w:tc>
        <w:tc>
          <w:tcPr>
            <w:tcW w:w="514" w:type="pct"/>
            <w:tcBorders>
              <w:top w:val="nil"/>
              <w:left w:val="single" w:sz="4" w:space="0" w:color="000000"/>
              <w:bottom w:val="single" w:sz="4" w:space="0" w:color="000000"/>
              <w:right w:val="single" w:sz="4" w:space="0" w:color="000000"/>
            </w:tcBorders>
            <w:shd w:val="clear" w:color="auto" w:fill="auto"/>
            <w:noWrap/>
            <w:vAlign w:val="center"/>
          </w:tcPr>
          <w:p w14:paraId="488DC846"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592" w:type="pct"/>
            <w:tcBorders>
              <w:top w:val="nil"/>
              <w:left w:val="single" w:sz="4" w:space="0" w:color="000000"/>
              <w:bottom w:val="single" w:sz="4" w:space="0" w:color="000000"/>
              <w:right w:val="single" w:sz="4" w:space="0" w:color="000000"/>
            </w:tcBorders>
            <w:shd w:val="clear" w:color="auto" w:fill="auto"/>
            <w:noWrap/>
            <w:vAlign w:val="center"/>
          </w:tcPr>
          <w:p w14:paraId="0249111B" w14:textId="77777777" w:rsidR="00B10039" w:rsidRDefault="00B10039" w:rsidP="00B1003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92" w:type="pct"/>
            <w:tcBorders>
              <w:top w:val="nil"/>
              <w:left w:val="single" w:sz="4" w:space="0" w:color="000000"/>
              <w:bottom w:val="single" w:sz="4" w:space="0" w:color="000000"/>
              <w:right w:val="single" w:sz="4" w:space="0" w:color="000000"/>
            </w:tcBorders>
          </w:tcPr>
          <w:p w14:paraId="72932054" w14:textId="4C089B23" w:rsidR="00B10039" w:rsidRDefault="00B10039" w:rsidP="00B10039">
            <w:pPr>
              <w:widowControl/>
              <w:jc w:val="center"/>
              <w:textAlignment w:val="center"/>
              <w:rPr>
                <w:rFonts w:ascii="宋体" w:eastAsia="宋体" w:hAnsi="宋体" w:cs="宋体"/>
                <w:color w:val="000000"/>
                <w:kern w:val="0"/>
                <w:sz w:val="20"/>
                <w:szCs w:val="20"/>
                <w:lang w:bidi="ar"/>
              </w:rPr>
            </w:pPr>
            <w:r w:rsidRPr="00A34B27">
              <w:rPr>
                <w:rFonts w:ascii="宋体" w:eastAsia="宋体" w:hAnsi="宋体" w:cs="宋体" w:hint="eastAsia"/>
                <w:color w:val="000000"/>
                <w:kern w:val="0"/>
                <w:sz w:val="20"/>
                <w:szCs w:val="20"/>
                <w:lang w:bidi="ar"/>
              </w:rPr>
              <w:t>1</w:t>
            </w:r>
            <w:r w:rsidRPr="00A34B27">
              <w:rPr>
                <w:rFonts w:ascii="宋体" w:eastAsia="宋体" w:hAnsi="宋体" w:cs="宋体"/>
                <w:color w:val="000000"/>
                <w:kern w:val="0"/>
                <w:sz w:val="20"/>
                <w:szCs w:val="20"/>
                <w:lang w:bidi="ar"/>
              </w:rPr>
              <w:t>3%</w:t>
            </w:r>
          </w:p>
        </w:tc>
        <w:tc>
          <w:tcPr>
            <w:tcW w:w="591" w:type="pct"/>
            <w:tcBorders>
              <w:top w:val="nil"/>
              <w:left w:val="single" w:sz="4" w:space="0" w:color="000000"/>
              <w:bottom w:val="single" w:sz="4" w:space="0" w:color="000000"/>
              <w:right w:val="single" w:sz="4" w:space="0" w:color="000000"/>
            </w:tcBorders>
          </w:tcPr>
          <w:p w14:paraId="4211E2BE" w14:textId="77777777" w:rsidR="00B10039" w:rsidRDefault="00B10039" w:rsidP="00B10039">
            <w:pPr>
              <w:widowControl/>
              <w:jc w:val="center"/>
              <w:textAlignment w:val="center"/>
              <w:rPr>
                <w:rFonts w:ascii="宋体" w:eastAsia="宋体" w:hAnsi="宋体" w:cs="宋体"/>
                <w:color w:val="000000"/>
                <w:kern w:val="0"/>
                <w:sz w:val="20"/>
                <w:szCs w:val="20"/>
                <w:lang w:bidi="ar"/>
              </w:rPr>
            </w:pPr>
          </w:p>
        </w:tc>
      </w:tr>
    </w:tbl>
    <w:p w14:paraId="14BF5A0C" w14:textId="77777777" w:rsidR="005975FC" w:rsidRDefault="005975FC">
      <w:pPr>
        <w:rPr>
          <w:rFonts w:asciiTheme="minorEastAsia" w:hAnsiTheme="minorEastAsia" w:cstheme="minorEastAsia"/>
          <w:sz w:val="28"/>
          <w:szCs w:val="28"/>
        </w:rPr>
      </w:pPr>
    </w:p>
    <w:p w14:paraId="60376E61" w14:textId="13CDC610" w:rsidR="00BE7198" w:rsidRDefault="00A22105">
      <w:pP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p w14:paraId="58340377" w14:textId="0C7917DE" w:rsidR="000578C6" w:rsidRDefault="000578C6">
      <w:pPr>
        <w:rPr>
          <w:rFonts w:ascii="宋体" w:eastAsia="宋体" w:hAnsi="宋体" w:cs="宋体"/>
          <w:color w:val="000000"/>
          <w:kern w:val="0"/>
          <w:sz w:val="22"/>
          <w:szCs w:val="22"/>
        </w:rPr>
      </w:pPr>
    </w:p>
    <w:p w14:paraId="1C9560EA" w14:textId="586192C5" w:rsidR="000578C6" w:rsidRDefault="000578C6">
      <w:pPr>
        <w:rPr>
          <w:rFonts w:ascii="宋体" w:eastAsia="宋体" w:hAnsi="宋体" w:cs="宋体"/>
          <w:color w:val="000000"/>
          <w:kern w:val="0"/>
          <w:sz w:val="22"/>
          <w:szCs w:val="22"/>
        </w:rPr>
      </w:pPr>
    </w:p>
    <w:p w14:paraId="324886A1" w14:textId="77777777" w:rsidR="000578C6" w:rsidRDefault="000578C6">
      <w:pPr>
        <w:rPr>
          <w:rFonts w:ascii="宋体" w:eastAsia="宋体" w:hAnsi="宋体" w:cs="宋体"/>
          <w:color w:val="000000"/>
          <w:kern w:val="0"/>
          <w:sz w:val="22"/>
          <w:szCs w:val="22"/>
        </w:rPr>
      </w:pPr>
    </w:p>
    <w:p w14:paraId="0A3283F8" w14:textId="366BD8DE" w:rsidR="00F25C9B" w:rsidRDefault="00F25C9B">
      <w:pPr>
        <w:rPr>
          <w:rFonts w:ascii="宋体" w:eastAsia="宋体" w:hAnsi="宋体" w:cs="宋体"/>
          <w:color w:val="000000"/>
          <w:kern w:val="0"/>
          <w:sz w:val="22"/>
          <w:szCs w:val="22"/>
        </w:rPr>
      </w:pPr>
    </w:p>
    <w:p w14:paraId="626B8986" w14:textId="77777777" w:rsidR="00F25C9B" w:rsidRDefault="00F25C9B">
      <w:pPr>
        <w:rPr>
          <w:rFonts w:ascii="宋体" w:eastAsia="宋体" w:hAnsi="宋体" w:cs="宋体"/>
          <w:color w:val="000000"/>
          <w:kern w:val="0"/>
          <w:sz w:val="22"/>
          <w:szCs w:val="22"/>
        </w:rPr>
      </w:pPr>
    </w:p>
    <w:p w14:paraId="62298B02" w14:textId="3C7DBCE8" w:rsidR="00A22105" w:rsidRDefault="00A22105">
      <w:pPr>
        <w:rPr>
          <w:rFonts w:ascii="宋体" w:eastAsia="宋体" w:hAnsi="宋体" w:cs="宋体"/>
          <w:color w:val="000000"/>
          <w:kern w:val="0"/>
          <w:sz w:val="22"/>
          <w:szCs w:val="22"/>
        </w:rPr>
      </w:pPr>
    </w:p>
    <w:p w14:paraId="3EC4F61C" w14:textId="77777777" w:rsidR="00A22105" w:rsidRDefault="00A22105">
      <w:pPr>
        <w:rPr>
          <w:rFonts w:asciiTheme="minorEastAsia" w:hAnsiTheme="minorEastAsia" w:cstheme="minorEastAsia"/>
          <w:sz w:val="28"/>
          <w:szCs w:val="28"/>
        </w:rPr>
      </w:pPr>
    </w:p>
    <w:p w14:paraId="6B211465" w14:textId="164C35A6" w:rsidR="007828CB" w:rsidRDefault="007828CB">
      <w:pPr>
        <w:rPr>
          <w:rFonts w:asciiTheme="minorEastAsia" w:hAnsiTheme="minorEastAsia" w:cstheme="minorEastAsia"/>
          <w:sz w:val="28"/>
          <w:szCs w:val="28"/>
        </w:rPr>
      </w:pPr>
    </w:p>
    <w:p w14:paraId="04B2D29D" w14:textId="77777777" w:rsidR="007828CB" w:rsidRDefault="007828CB">
      <w:pPr>
        <w:rPr>
          <w:rFonts w:asciiTheme="minorEastAsia" w:hAnsiTheme="minorEastAsia" w:cstheme="minorEastAsia"/>
          <w:sz w:val="28"/>
          <w:szCs w:val="28"/>
        </w:rPr>
      </w:pPr>
    </w:p>
    <w:p w14:paraId="16448D6D" w14:textId="50AFF955" w:rsidR="00577D83" w:rsidRDefault="00577D83">
      <w:pPr>
        <w:rPr>
          <w:rFonts w:asciiTheme="minorEastAsia" w:hAnsiTheme="minorEastAsia" w:cstheme="minorEastAsia"/>
          <w:sz w:val="28"/>
          <w:szCs w:val="28"/>
        </w:rPr>
      </w:pPr>
    </w:p>
    <w:p w14:paraId="09FD0BB9" w14:textId="77777777" w:rsidR="00577D83" w:rsidRDefault="00577D83">
      <w:pPr>
        <w:rPr>
          <w:rFonts w:asciiTheme="minorEastAsia" w:hAnsiTheme="minorEastAsia" w:cstheme="minorEastAsia"/>
          <w:sz w:val="28"/>
          <w:szCs w:val="28"/>
        </w:rPr>
      </w:pPr>
    </w:p>
    <w:p w14:paraId="46EBD9BA" w14:textId="77777777" w:rsidR="00D41285" w:rsidRDefault="00D41285">
      <w:pPr>
        <w:rPr>
          <w:rFonts w:asciiTheme="minorEastAsia" w:hAnsiTheme="minorEastAsia" w:cstheme="minorEastAsia"/>
          <w:sz w:val="28"/>
          <w:szCs w:val="28"/>
        </w:rPr>
      </w:pPr>
    </w:p>
    <w:p w14:paraId="75AF14CD" w14:textId="23CAB194" w:rsidR="00840918" w:rsidRDefault="00840918">
      <w:pPr>
        <w:rPr>
          <w:rFonts w:asciiTheme="minorEastAsia" w:hAnsiTheme="minorEastAsia" w:cstheme="minorEastAsia"/>
          <w:sz w:val="28"/>
          <w:szCs w:val="28"/>
        </w:rPr>
      </w:pPr>
    </w:p>
    <w:sectPr w:rsidR="00840918">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46D2C" w14:textId="77777777" w:rsidR="00960A30" w:rsidRDefault="00960A30" w:rsidP="0081663A">
      <w:r>
        <w:separator/>
      </w:r>
    </w:p>
  </w:endnote>
  <w:endnote w:type="continuationSeparator" w:id="0">
    <w:p w14:paraId="70523273" w14:textId="77777777" w:rsidR="00960A30" w:rsidRDefault="00960A30" w:rsidP="0081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08385"/>
      <w:docPartObj>
        <w:docPartGallery w:val="Page Numbers (Bottom of Page)"/>
        <w:docPartUnique/>
      </w:docPartObj>
    </w:sdtPr>
    <w:sdtEndPr/>
    <w:sdtContent>
      <w:p w14:paraId="5483C17F" w14:textId="3984E609" w:rsidR="00883EED" w:rsidRDefault="00883EED">
        <w:pPr>
          <w:pStyle w:val="a9"/>
          <w:jc w:val="center"/>
        </w:pPr>
        <w:r>
          <w:fldChar w:fldCharType="begin"/>
        </w:r>
        <w:r>
          <w:instrText>PAGE   \* MERGEFORMAT</w:instrText>
        </w:r>
        <w:r>
          <w:fldChar w:fldCharType="separate"/>
        </w:r>
        <w:r w:rsidR="00A02DEF" w:rsidRPr="00A02DEF">
          <w:rPr>
            <w:noProof/>
            <w:lang w:val="zh-CN"/>
          </w:rPr>
          <w:t>2</w:t>
        </w:r>
        <w:r>
          <w:fldChar w:fldCharType="end"/>
        </w:r>
      </w:p>
    </w:sdtContent>
  </w:sdt>
  <w:p w14:paraId="08501DC8" w14:textId="77777777" w:rsidR="00883EED" w:rsidRDefault="00883EE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C1CA2" w14:textId="77777777" w:rsidR="00960A30" w:rsidRDefault="00960A30" w:rsidP="0081663A">
      <w:r>
        <w:separator/>
      </w:r>
    </w:p>
  </w:footnote>
  <w:footnote w:type="continuationSeparator" w:id="0">
    <w:p w14:paraId="780E4B2D" w14:textId="77777777" w:rsidR="00960A30" w:rsidRDefault="00960A30" w:rsidP="00816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809D5"/>
    <w:rsid w:val="00005AA7"/>
    <w:rsid w:val="00031711"/>
    <w:rsid w:val="000578C6"/>
    <w:rsid w:val="000612BA"/>
    <w:rsid w:val="00070C90"/>
    <w:rsid w:val="000B7A4A"/>
    <w:rsid w:val="000E5F5A"/>
    <w:rsid w:val="000F71DB"/>
    <w:rsid w:val="001004FB"/>
    <w:rsid w:val="0010180C"/>
    <w:rsid w:val="001062D2"/>
    <w:rsid w:val="00117231"/>
    <w:rsid w:val="00126221"/>
    <w:rsid w:val="001409C3"/>
    <w:rsid w:val="00150565"/>
    <w:rsid w:val="0015166B"/>
    <w:rsid w:val="00154BAC"/>
    <w:rsid w:val="00187465"/>
    <w:rsid w:val="001901E1"/>
    <w:rsid w:val="001908CD"/>
    <w:rsid w:val="001B2EF0"/>
    <w:rsid w:val="001E7AE9"/>
    <w:rsid w:val="00255524"/>
    <w:rsid w:val="002A3536"/>
    <w:rsid w:val="002D095D"/>
    <w:rsid w:val="002E2A0A"/>
    <w:rsid w:val="002E6578"/>
    <w:rsid w:val="003B5DA5"/>
    <w:rsid w:val="003D5C64"/>
    <w:rsid w:val="003D7316"/>
    <w:rsid w:val="003E623A"/>
    <w:rsid w:val="004177A4"/>
    <w:rsid w:val="00461800"/>
    <w:rsid w:val="004762B9"/>
    <w:rsid w:val="004857B8"/>
    <w:rsid w:val="00487F0E"/>
    <w:rsid w:val="00563BA4"/>
    <w:rsid w:val="00577D83"/>
    <w:rsid w:val="005975FC"/>
    <w:rsid w:val="00627113"/>
    <w:rsid w:val="00630676"/>
    <w:rsid w:val="00653FD4"/>
    <w:rsid w:val="00671F78"/>
    <w:rsid w:val="00692D78"/>
    <w:rsid w:val="006A0759"/>
    <w:rsid w:val="006C290F"/>
    <w:rsid w:val="006D07CA"/>
    <w:rsid w:val="006D158C"/>
    <w:rsid w:val="00743B00"/>
    <w:rsid w:val="007828CB"/>
    <w:rsid w:val="007A0F66"/>
    <w:rsid w:val="007C7118"/>
    <w:rsid w:val="0081663A"/>
    <w:rsid w:val="00840918"/>
    <w:rsid w:val="00843576"/>
    <w:rsid w:val="008468EB"/>
    <w:rsid w:val="00862A4C"/>
    <w:rsid w:val="0088203A"/>
    <w:rsid w:val="00883EED"/>
    <w:rsid w:val="00895DB3"/>
    <w:rsid w:val="008A0829"/>
    <w:rsid w:val="008B54A7"/>
    <w:rsid w:val="008B5CDF"/>
    <w:rsid w:val="009325AF"/>
    <w:rsid w:val="00945828"/>
    <w:rsid w:val="00960A30"/>
    <w:rsid w:val="00A02DEF"/>
    <w:rsid w:val="00A22105"/>
    <w:rsid w:val="00A331E7"/>
    <w:rsid w:val="00A37093"/>
    <w:rsid w:val="00AB6777"/>
    <w:rsid w:val="00AC053C"/>
    <w:rsid w:val="00AC56E9"/>
    <w:rsid w:val="00B10039"/>
    <w:rsid w:val="00B32768"/>
    <w:rsid w:val="00B701E1"/>
    <w:rsid w:val="00B86766"/>
    <w:rsid w:val="00B94BEA"/>
    <w:rsid w:val="00BA2B9B"/>
    <w:rsid w:val="00BE7198"/>
    <w:rsid w:val="00BF026D"/>
    <w:rsid w:val="00BF3F21"/>
    <w:rsid w:val="00C25DEA"/>
    <w:rsid w:val="00C2620A"/>
    <w:rsid w:val="00C811D8"/>
    <w:rsid w:val="00CD7D1F"/>
    <w:rsid w:val="00D41285"/>
    <w:rsid w:val="00D47C74"/>
    <w:rsid w:val="00DA1AFE"/>
    <w:rsid w:val="00DB5B14"/>
    <w:rsid w:val="00DC5F5C"/>
    <w:rsid w:val="00DE6929"/>
    <w:rsid w:val="00DF46F8"/>
    <w:rsid w:val="00E41523"/>
    <w:rsid w:val="00E5170E"/>
    <w:rsid w:val="00E97E43"/>
    <w:rsid w:val="00F15B23"/>
    <w:rsid w:val="00F25C9B"/>
    <w:rsid w:val="00F606BE"/>
    <w:rsid w:val="027C23CB"/>
    <w:rsid w:val="043F474B"/>
    <w:rsid w:val="060A7E98"/>
    <w:rsid w:val="0A8631C4"/>
    <w:rsid w:val="0B0A6158"/>
    <w:rsid w:val="17C821E7"/>
    <w:rsid w:val="1B9C2560"/>
    <w:rsid w:val="1CCB354F"/>
    <w:rsid w:val="1F4800E9"/>
    <w:rsid w:val="204607B7"/>
    <w:rsid w:val="22F015DA"/>
    <w:rsid w:val="23360FB7"/>
    <w:rsid w:val="23E57405"/>
    <w:rsid w:val="24B13D55"/>
    <w:rsid w:val="28AD5878"/>
    <w:rsid w:val="28F20B4F"/>
    <w:rsid w:val="29590C9E"/>
    <w:rsid w:val="2B0A5828"/>
    <w:rsid w:val="381C0D78"/>
    <w:rsid w:val="3D6C2B1D"/>
    <w:rsid w:val="3E602562"/>
    <w:rsid w:val="4776498D"/>
    <w:rsid w:val="47DF7817"/>
    <w:rsid w:val="480C2163"/>
    <w:rsid w:val="4BB5666E"/>
    <w:rsid w:val="4BC45E10"/>
    <w:rsid w:val="58046273"/>
    <w:rsid w:val="5B757024"/>
    <w:rsid w:val="623F25B5"/>
    <w:rsid w:val="648E327A"/>
    <w:rsid w:val="6B1A494C"/>
    <w:rsid w:val="6B59096C"/>
    <w:rsid w:val="6F216AC5"/>
    <w:rsid w:val="70E809D5"/>
    <w:rsid w:val="750C18A9"/>
    <w:rsid w:val="7C93182C"/>
    <w:rsid w:val="7F94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6C09B"/>
  <w15:docId w15:val="{C358454F-D7B4-4398-A568-206FCC2D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正文格式"/>
    <w:basedOn w:val="a"/>
    <w:qFormat/>
    <w:pPr>
      <w:adjustRightInd w:val="0"/>
      <w:snapToGrid w:val="0"/>
      <w:spacing w:line="400" w:lineRule="atLeast"/>
      <w:ind w:firstLine="482"/>
    </w:pPr>
    <w:rPr>
      <w:kern w:val="0"/>
      <w:sz w:val="24"/>
    </w:rPr>
  </w:style>
  <w:style w:type="paragraph" w:styleId="a5">
    <w:name w:val="Balloon Text"/>
    <w:basedOn w:val="a"/>
    <w:link w:val="a6"/>
    <w:rsid w:val="0015166B"/>
    <w:rPr>
      <w:sz w:val="18"/>
      <w:szCs w:val="18"/>
    </w:rPr>
  </w:style>
  <w:style w:type="character" w:customStyle="1" w:styleId="a6">
    <w:name w:val="批注框文本 字符"/>
    <w:basedOn w:val="a0"/>
    <w:link w:val="a5"/>
    <w:rsid w:val="0015166B"/>
    <w:rPr>
      <w:kern w:val="2"/>
      <w:sz w:val="18"/>
      <w:szCs w:val="18"/>
    </w:rPr>
  </w:style>
  <w:style w:type="paragraph" w:styleId="a7">
    <w:name w:val="header"/>
    <w:basedOn w:val="a"/>
    <w:link w:val="a8"/>
    <w:rsid w:val="0081663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1663A"/>
    <w:rPr>
      <w:kern w:val="2"/>
      <w:sz w:val="18"/>
      <w:szCs w:val="18"/>
    </w:rPr>
  </w:style>
  <w:style w:type="paragraph" w:styleId="a9">
    <w:name w:val="footer"/>
    <w:basedOn w:val="a"/>
    <w:link w:val="aa"/>
    <w:uiPriority w:val="99"/>
    <w:rsid w:val="0081663A"/>
    <w:pPr>
      <w:tabs>
        <w:tab w:val="center" w:pos="4153"/>
        <w:tab w:val="right" w:pos="8306"/>
      </w:tabs>
      <w:snapToGrid w:val="0"/>
      <w:jc w:val="left"/>
    </w:pPr>
    <w:rPr>
      <w:sz w:val="18"/>
      <w:szCs w:val="18"/>
    </w:rPr>
  </w:style>
  <w:style w:type="character" w:customStyle="1" w:styleId="aa">
    <w:name w:val="页脚 字符"/>
    <w:basedOn w:val="a0"/>
    <w:link w:val="a9"/>
    <w:uiPriority w:val="99"/>
    <w:rsid w:val="0081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808">
      <w:bodyDiv w:val="1"/>
      <w:marLeft w:val="0"/>
      <w:marRight w:val="0"/>
      <w:marTop w:val="0"/>
      <w:marBottom w:val="0"/>
      <w:divBdr>
        <w:top w:val="none" w:sz="0" w:space="0" w:color="auto"/>
        <w:left w:val="none" w:sz="0" w:space="0" w:color="auto"/>
        <w:bottom w:val="none" w:sz="0" w:space="0" w:color="auto"/>
        <w:right w:val="none" w:sz="0" w:space="0" w:color="auto"/>
      </w:divBdr>
    </w:div>
    <w:div w:id="193231721">
      <w:bodyDiv w:val="1"/>
      <w:marLeft w:val="0"/>
      <w:marRight w:val="0"/>
      <w:marTop w:val="0"/>
      <w:marBottom w:val="0"/>
      <w:divBdr>
        <w:top w:val="none" w:sz="0" w:space="0" w:color="auto"/>
        <w:left w:val="none" w:sz="0" w:space="0" w:color="auto"/>
        <w:bottom w:val="none" w:sz="0" w:space="0" w:color="auto"/>
        <w:right w:val="none" w:sz="0" w:space="0" w:color="auto"/>
      </w:divBdr>
    </w:div>
    <w:div w:id="202258738">
      <w:bodyDiv w:val="1"/>
      <w:marLeft w:val="0"/>
      <w:marRight w:val="0"/>
      <w:marTop w:val="0"/>
      <w:marBottom w:val="0"/>
      <w:divBdr>
        <w:top w:val="none" w:sz="0" w:space="0" w:color="auto"/>
        <w:left w:val="none" w:sz="0" w:space="0" w:color="auto"/>
        <w:bottom w:val="none" w:sz="0" w:space="0" w:color="auto"/>
        <w:right w:val="none" w:sz="0" w:space="0" w:color="auto"/>
      </w:divBdr>
    </w:div>
    <w:div w:id="220364293">
      <w:bodyDiv w:val="1"/>
      <w:marLeft w:val="0"/>
      <w:marRight w:val="0"/>
      <w:marTop w:val="0"/>
      <w:marBottom w:val="0"/>
      <w:divBdr>
        <w:top w:val="none" w:sz="0" w:space="0" w:color="auto"/>
        <w:left w:val="none" w:sz="0" w:space="0" w:color="auto"/>
        <w:bottom w:val="none" w:sz="0" w:space="0" w:color="auto"/>
        <w:right w:val="none" w:sz="0" w:space="0" w:color="auto"/>
      </w:divBdr>
    </w:div>
    <w:div w:id="275522855">
      <w:bodyDiv w:val="1"/>
      <w:marLeft w:val="0"/>
      <w:marRight w:val="0"/>
      <w:marTop w:val="0"/>
      <w:marBottom w:val="0"/>
      <w:divBdr>
        <w:top w:val="none" w:sz="0" w:space="0" w:color="auto"/>
        <w:left w:val="none" w:sz="0" w:space="0" w:color="auto"/>
        <w:bottom w:val="none" w:sz="0" w:space="0" w:color="auto"/>
        <w:right w:val="none" w:sz="0" w:space="0" w:color="auto"/>
      </w:divBdr>
    </w:div>
    <w:div w:id="308289609">
      <w:bodyDiv w:val="1"/>
      <w:marLeft w:val="0"/>
      <w:marRight w:val="0"/>
      <w:marTop w:val="0"/>
      <w:marBottom w:val="0"/>
      <w:divBdr>
        <w:top w:val="none" w:sz="0" w:space="0" w:color="auto"/>
        <w:left w:val="none" w:sz="0" w:space="0" w:color="auto"/>
        <w:bottom w:val="none" w:sz="0" w:space="0" w:color="auto"/>
        <w:right w:val="none" w:sz="0" w:space="0" w:color="auto"/>
      </w:divBdr>
    </w:div>
    <w:div w:id="320500904">
      <w:bodyDiv w:val="1"/>
      <w:marLeft w:val="0"/>
      <w:marRight w:val="0"/>
      <w:marTop w:val="0"/>
      <w:marBottom w:val="0"/>
      <w:divBdr>
        <w:top w:val="none" w:sz="0" w:space="0" w:color="auto"/>
        <w:left w:val="none" w:sz="0" w:space="0" w:color="auto"/>
        <w:bottom w:val="none" w:sz="0" w:space="0" w:color="auto"/>
        <w:right w:val="none" w:sz="0" w:space="0" w:color="auto"/>
      </w:divBdr>
    </w:div>
    <w:div w:id="362363681">
      <w:bodyDiv w:val="1"/>
      <w:marLeft w:val="0"/>
      <w:marRight w:val="0"/>
      <w:marTop w:val="0"/>
      <w:marBottom w:val="0"/>
      <w:divBdr>
        <w:top w:val="none" w:sz="0" w:space="0" w:color="auto"/>
        <w:left w:val="none" w:sz="0" w:space="0" w:color="auto"/>
        <w:bottom w:val="none" w:sz="0" w:space="0" w:color="auto"/>
        <w:right w:val="none" w:sz="0" w:space="0" w:color="auto"/>
      </w:divBdr>
    </w:div>
    <w:div w:id="364598740">
      <w:bodyDiv w:val="1"/>
      <w:marLeft w:val="0"/>
      <w:marRight w:val="0"/>
      <w:marTop w:val="0"/>
      <w:marBottom w:val="0"/>
      <w:divBdr>
        <w:top w:val="none" w:sz="0" w:space="0" w:color="auto"/>
        <w:left w:val="none" w:sz="0" w:space="0" w:color="auto"/>
        <w:bottom w:val="none" w:sz="0" w:space="0" w:color="auto"/>
        <w:right w:val="none" w:sz="0" w:space="0" w:color="auto"/>
      </w:divBdr>
    </w:div>
    <w:div w:id="397481091">
      <w:bodyDiv w:val="1"/>
      <w:marLeft w:val="0"/>
      <w:marRight w:val="0"/>
      <w:marTop w:val="0"/>
      <w:marBottom w:val="0"/>
      <w:divBdr>
        <w:top w:val="none" w:sz="0" w:space="0" w:color="auto"/>
        <w:left w:val="none" w:sz="0" w:space="0" w:color="auto"/>
        <w:bottom w:val="none" w:sz="0" w:space="0" w:color="auto"/>
        <w:right w:val="none" w:sz="0" w:space="0" w:color="auto"/>
      </w:divBdr>
    </w:div>
    <w:div w:id="442114094">
      <w:bodyDiv w:val="1"/>
      <w:marLeft w:val="0"/>
      <w:marRight w:val="0"/>
      <w:marTop w:val="0"/>
      <w:marBottom w:val="0"/>
      <w:divBdr>
        <w:top w:val="none" w:sz="0" w:space="0" w:color="auto"/>
        <w:left w:val="none" w:sz="0" w:space="0" w:color="auto"/>
        <w:bottom w:val="none" w:sz="0" w:space="0" w:color="auto"/>
        <w:right w:val="none" w:sz="0" w:space="0" w:color="auto"/>
      </w:divBdr>
    </w:div>
    <w:div w:id="450712049">
      <w:bodyDiv w:val="1"/>
      <w:marLeft w:val="0"/>
      <w:marRight w:val="0"/>
      <w:marTop w:val="0"/>
      <w:marBottom w:val="0"/>
      <w:divBdr>
        <w:top w:val="none" w:sz="0" w:space="0" w:color="auto"/>
        <w:left w:val="none" w:sz="0" w:space="0" w:color="auto"/>
        <w:bottom w:val="none" w:sz="0" w:space="0" w:color="auto"/>
        <w:right w:val="none" w:sz="0" w:space="0" w:color="auto"/>
      </w:divBdr>
    </w:div>
    <w:div w:id="462772819">
      <w:bodyDiv w:val="1"/>
      <w:marLeft w:val="0"/>
      <w:marRight w:val="0"/>
      <w:marTop w:val="0"/>
      <w:marBottom w:val="0"/>
      <w:divBdr>
        <w:top w:val="none" w:sz="0" w:space="0" w:color="auto"/>
        <w:left w:val="none" w:sz="0" w:space="0" w:color="auto"/>
        <w:bottom w:val="none" w:sz="0" w:space="0" w:color="auto"/>
        <w:right w:val="none" w:sz="0" w:space="0" w:color="auto"/>
      </w:divBdr>
    </w:div>
    <w:div w:id="499927923">
      <w:bodyDiv w:val="1"/>
      <w:marLeft w:val="0"/>
      <w:marRight w:val="0"/>
      <w:marTop w:val="0"/>
      <w:marBottom w:val="0"/>
      <w:divBdr>
        <w:top w:val="none" w:sz="0" w:space="0" w:color="auto"/>
        <w:left w:val="none" w:sz="0" w:space="0" w:color="auto"/>
        <w:bottom w:val="none" w:sz="0" w:space="0" w:color="auto"/>
        <w:right w:val="none" w:sz="0" w:space="0" w:color="auto"/>
      </w:divBdr>
    </w:div>
    <w:div w:id="543298594">
      <w:bodyDiv w:val="1"/>
      <w:marLeft w:val="0"/>
      <w:marRight w:val="0"/>
      <w:marTop w:val="0"/>
      <w:marBottom w:val="0"/>
      <w:divBdr>
        <w:top w:val="none" w:sz="0" w:space="0" w:color="auto"/>
        <w:left w:val="none" w:sz="0" w:space="0" w:color="auto"/>
        <w:bottom w:val="none" w:sz="0" w:space="0" w:color="auto"/>
        <w:right w:val="none" w:sz="0" w:space="0" w:color="auto"/>
      </w:divBdr>
    </w:div>
    <w:div w:id="585117596">
      <w:bodyDiv w:val="1"/>
      <w:marLeft w:val="0"/>
      <w:marRight w:val="0"/>
      <w:marTop w:val="0"/>
      <w:marBottom w:val="0"/>
      <w:divBdr>
        <w:top w:val="none" w:sz="0" w:space="0" w:color="auto"/>
        <w:left w:val="none" w:sz="0" w:space="0" w:color="auto"/>
        <w:bottom w:val="none" w:sz="0" w:space="0" w:color="auto"/>
        <w:right w:val="none" w:sz="0" w:space="0" w:color="auto"/>
      </w:divBdr>
    </w:div>
    <w:div w:id="639657048">
      <w:bodyDiv w:val="1"/>
      <w:marLeft w:val="0"/>
      <w:marRight w:val="0"/>
      <w:marTop w:val="0"/>
      <w:marBottom w:val="0"/>
      <w:divBdr>
        <w:top w:val="none" w:sz="0" w:space="0" w:color="auto"/>
        <w:left w:val="none" w:sz="0" w:space="0" w:color="auto"/>
        <w:bottom w:val="none" w:sz="0" w:space="0" w:color="auto"/>
        <w:right w:val="none" w:sz="0" w:space="0" w:color="auto"/>
      </w:divBdr>
    </w:div>
    <w:div w:id="663319877">
      <w:bodyDiv w:val="1"/>
      <w:marLeft w:val="0"/>
      <w:marRight w:val="0"/>
      <w:marTop w:val="0"/>
      <w:marBottom w:val="0"/>
      <w:divBdr>
        <w:top w:val="none" w:sz="0" w:space="0" w:color="auto"/>
        <w:left w:val="none" w:sz="0" w:space="0" w:color="auto"/>
        <w:bottom w:val="none" w:sz="0" w:space="0" w:color="auto"/>
        <w:right w:val="none" w:sz="0" w:space="0" w:color="auto"/>
      </w:divBdr>
    </w:div>
    <w:div w:id="773205923">
      <w:bodyDiv w:val="1"/>
      <w:marLeft w:val="0"/>
      <w:marRight w:val="0"/>
      <w:marTop w:val="0"/>
      <w:marBottom w:val="0"/>
      <w:divBdr>
        <w:top w:val="none" w:sz="0" w:space="0" w:color="auto"/>
        <w:left w:val="none" w:sz="0" w:space="0" w:color="auto"/>
        <w:bottom w:val="none" w:sz="0" w:space="0" w:color="auto"/>
        <w:right w:val="none" w:sz="0" w:space="0" w:color="auto"/>
      </w:divBdr>
    </w:div>
    <w:div w:id="803498609">
      <w:bodyDiv w:val="1"/>
      <w:marLeft w:val="0"/>
      <w:marRight w:val="0"/>
      <w:marTop w:val="0"/>
      <w:marBottom w:val="0"/>
      <w:divBdr>
        <w:top w:val="none" w:sz="0" w:space="0" w:color="auto"/>
        <w:left w:val="none" w:sz="0" w:space="0" w:color="auto"/>
        <w:bottom w:val="none" w:sz="0" w:space="0" w:color="auto"/>
        <w:right w:val="none" w:sz="0" w:space="0" w:color="auto"/>
      </w:divBdr>
    </w:div>
    <w:div w:id="962420938">
      <w:bodyDiv w:val="1"/>
      <w:marLeft w:val="0"/>
      <w:marRight w:val="0"/>
      <w:marTop w:val="0"/>
      <w:marBottom w:val="0"/>
      <w:divBdr>
        <w:top w:val="none" w:sz="0" w:space="0" w:color="auto"/>
        <w:left w:val="none" w:sz="0" w:space="0" w:color="auto"/>
        <w:bottom w:val="none" w:sz="0" w:space="0" w:color="auto"/>
        <w:right w:val="none" w:sz="0" w:space="0" w:color="auto"/>
      </w:divBdr>
    </w:div>
    <w:div w:id="965545490">
      <w:bodyDiv w:val="1"/>
      <w:marLeft w:val="0"/>
      <w:marRight w:val="0"/>
      <w:marTop w:val="0"/>
      <w:marBottom w:val="0"/>
      <w:divBdr>
        <w:top w:val="none" w:sz="0" w:space="0" w:color="auto"/>
        <w:left w:val="none" w:sz="0" w:space="0" w:color="auto"/>
        <w:bottom w:val="none" w:sz="0" w:space="0" w:color="auto"/>
        <w:right w:val="none" w:sz="0" w:space="0" w:color="auto"/>
      </w:divBdr>
    </w:div>
    <w:div w:id="1088425355">
      <w:bodyDiv w:val="1"/>
      <w:marLeft w:val="0"/>
      <w:marRight w:val="0"/>
      <w:marTop w:val="0"/>
      <w:marBottom w:val="0"/>
      <w:divBdr>
        <w:top w:val="none" w:sz="0" w:space="0" w:color="auto"/>
        <w:left w:val="none" w:sz="0" w:space="0" w:color="auto"/>
        <w:bottom w:val="none" w:sz="0" w:space="0" w:color="auto"/>
        <w:right w:val="none" w:sz="0" w:space="0" w:color="auto"/>
      </w:divBdr>
    </w:div>
    <w:div w:id="1115950496">
      <w:bodyDiv w:val="1"/>
      <w:marLeft w:val="0"/>
      <w:marRight w:val="0"/>
      <w:marTop w:val="0"/>
      <w:marBottom w:val="0"/>
      <w:divBdr>
        <w:top w:val="none" w:sz="0" w:space="0" w:color="auto"/>
        <w:left w:val="none" w:sz="0" w:space="0" w:color="auto"/>
        <w:bottom w:val="none" w:sz="0" w:space="0" w:color="auto"/>
        <w:right w:val="none" w:sz="0" w:space="0" w:color="auto"/>
      </w:divBdr>
    </w:div>
    <w:div w:id="1125386734">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94754410">
      <w:bodyDiv w:val="1"/>
      <w:marLeft w:val="0"/>
      <w:marRight w:val="0"/>
      <w:marTop w:val="0"/>
      <w:marBottom w:val="0"/>
      <w:divBdr>
        <w:top w:val="none" w:sz="0" w:space="0" w:color="auto"/>
        <w:left w:val="none" w:sz="0" w:space="0" w:color="auto"/>
        <w:bottom w:val="none" w:sz="0" w:space="0" w:color="auto"/>
        <w:right w:val="none" w:sz="0" w:space="0" w:color="auto"/>
      </w:divBdr>
    </w:div>
    <w:div w:id="1639647065">
      <w:bodyDiv w:val="1"/>
      <w:marLeft w:val="0"/>
      <w:marRight w:val="0"/>
      <w:marTop w:val="0"/>
      <w:marBottom w:val="0"/>
      <w:divBdr>
        <w:top w:val="none" w:sz="0" w:space="0" w:color="auto"/>
        <w:left w:val="none" w:sz="0" w:space="0" w:color="auto"/>
        <w:bottom w:val="none" w:sz="0" w:space="0" w:color="auto"/>
        <w:right w:val="none" w:sz="0" w:space="0" w:color="auto"/>
      </w:divBdr>
    </w:div>
    <w:div w:id="1722092524">
      <w:bodyDiv w:val="1"/>
      <w:marLeft w:val="0"/>
      <w:marRight w:val="0"/>
      <w:marTop w:val="0"/>
      <w:marBottom w:val="0"/>
      <w:divBdr>
        <w:top w:val="none" w:sz="0" w:space="0" w:color="auto"/>
        <w:left w:val="none" w:sz="0" w:space="0" w:color="auto"/>
        <w:bottom w:val="none" w:sz="0" w:space="0" w:color="auto"/>
        <w:right w:val="none" w:sz="0" w:space="0" w:color="auto"/>
      </w:divBdr>
    </w:div>
    <w:div w:id="1748646110">
      <w:bodyDiv w:val="1"/>
      <w:marLeft w:val="0"/>
      <w:marRight w:val="0"/>
      <w:marTop w:val="0"/>
      <w:marBottom w:val="0"/>
      <w:divBdr>
        <w:top w:val="none" w:sz="0" w:space="0" w:color="auto"/>
        <w:left w:val="none" w:sz="0" w:space="0" w:color="auto"/>
        <w:bottom w:val="none" w:sz="0" w:space="0" w:color="auto"/>
        <w:right w:val="none" w:sz="0" w:space="0" w:color="auto"/>
      </w:divBdr>
    </w:div>
    <w:div w:id="1810902783">
      <w:bodyDiv w:val="1"/>
      <w:marLeft w:val="0"/>
      <w:marRight w:val="0"/>
      <w:marTop w:val="0"/>
      <w:marBottom w:val="0"/>
      <w:divBdr>
        <w:top w:val="none" w:sz="0" w:space="0" w:color="auto"/>
        <w:left w:val="none" w:sz="0" w:space="0" w:color="auto"/>
        <w:bottom w:val="none" w:sz="0" w:space="0" w:color="auto"/>
        <w:right w:val="none" w:sz="0" w:space="0" w:color="auto"/>
      </w:divBdr>
    </w:div>
    <w:div w:id="1844972102">
      <w:bodyDiv w:val="1"/>
      <w:marLeft w:val="0"/>
      <w:marRight w:val="0"/>
      <w:marTop w:val="0"/>
      <w:marBottom w:val="0"/>
      <w:divBdr>
        <w:top w:val="none" w:sz="0" w:space="0" w:color="auto"/>
        <w:left w:val="none" w:sz="0" w:space="0" w:color="auto"/>
        <w:bottom w:val="none" w:sz="0" w:space="0" w:color="auto"/>
        <w:right w:val="none" w:sz="0" w:space="0" w:color="auto"/>
      </w:divBdr>
    </w:div>
    <w:div w:id="1846044703">
      <w:bodyDiv w:val="1"/>
      <w:marLeft w:val="0"/>
      <w:marRight w:val="0"/>
      <w:marTop w:val="0"/>
      <w:marBottom w:val="0"/>
      <w:divBdr>
        <w:top w:val="none" w:sz="0" w:space="0" w:color="auto"/>
        <w:left w:val="none" w:sz="0" w:space="0" w:color="auto"/>
        <w:bottom w:val="none" w:sz="0" w:space="0" w:color="auto"/>
        <w:right w:val="none" w:sz="0" w:space="0" w:color="auto"/>
      </w:divBdr>
    </w:div>
    <w:div w:id="1865439888">
      <w:bodyDiv w:val="1"/>
      <w:marLeft w:val="0"/>
      <w:marRight w:val="0"/>
      <w:marTop w:val="0"/>
      <w:marBottom w:val="0"/>
      <w:divBdr>
        <w:top w:val="none" w:sz="0" w:space="0" w:color="auto"/>
        <w:left w:val="none" w:sz="0" w:space="0" w:color="auto"/>
        <w:bottom w:val="none" w:sz="0" w:space="0" w:color="auto"/>
        <w:right w:val="none" w:sz="0" w:space="0" w:color="auto"/>
      </w:divBdr>
    </w:div>
    <w:div w:id="1892187324">
      <w:bodyDiv w:val="1"/>
      <w:marLeft w:val="0"/>
      <w:marRight w:val="0"/>
      <w:marTop w:val="0"/>
      <w:marBottom w:val="0"/>
      <w:divBdr>
        <w:top w:val="none" w:sz="0" w:space="0" w:color="auto"/>
        <w:left w:val="none" w:sz="0" w:space="0" w:color="auto"/>
        <w:bottom w:val="none" w:sz="0" w:space="0" w:color="auto"/>
        <w:right w:val="none" w:sz="0" w:space="0" w:color="auto"/>
      </w:divBdr>
    </w:div>
    <w:div w:id="1973175599">
      <w:bodyDiv w:val="1"/>
      <w:marLeft w:val="0"/>
      <w:marRight w:val="0"/>
      <w:marTop w:val="0"/>
      <w:marBottom w:val="0"/>
      <w:divBdr>
        <w:top w:val="none" w:sz="0" w:space="0" w:color="auto"/>
        <w:left w:val="none" w:sz="0" w:space="0" w:color="auto"/>
        <w:bottom w:val="none" w:sz="0" w:space="0" w:color="auto"/>
        <w:right w:val="none" w:sz="0" w:space="0" w:color="auto"/>
      </w:divBdr>
    </w:div>
    <w:div w:id="1997224046">
      <w:bodyDiv w:val="1"/>
      <w:marLeft w:val="0"/>
      <w:marRight w:val="0"/>
      <w:marTop w:val="0"/>
      <w:marBottom w:val="0"/>
      <w:divBdr>
        <w:top w:val="none" w:sz="0" w:space="0" w:color="auto"/>
        <w:left w:val="none" w:sz="0" w:space="0" w:color="auto"/>
        <w:bottom w:val="none" w:sz="0" w:space="0" w:color="auto"/>
        <w:right w:val="none" w:sz="0" w:space="0" w:color="auto"/>
      </w:divBdr>
    </w:div>
    <w:div w:id="2147240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赵伟</dc:creator>
  <cp:lastModifiedBy>LiKun</cp:lastModifiedBy>
  <cp:revision>60</cp:revision>
  <cp:lastPrinted>2025-05-23T03:18:00Z</cp:lastPrinted>
  <dcterms:created xsi:type="dcterms:W3CDTF">2025-04-13T07:12:00Z</dcterms:created>
  <dcterms:modified xsi:type="dcterms:W3CDTF">2026-05-28T06:29:00Z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420739192A224EB59307E91301B6240E_13</vt:lpwstr>
  </property>
  <property fmtid="{D5CDD505-2E9C-101B-9397-08002B2CF9AE}" pid="4" name="KSOTemplateDocerSaveRecord">
    <vt:lpwstr>eyJoZGlkIjoiMzIzODk3MmNlZjc3NmRjODI2MDhhNDZmMzY3NmUyMjAiLCJ1c2VySWQiOiIxNjkxMDAyIn0=</vt:lpwstr>
  </property>
</Properties>
</file>